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 me dijeron ya basta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2011-02-24 10:26:00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 son duras las palabras cuando te dicen “ya basta”, es como un florero sin flores o un perro sin ladridos, es decir no tiene sentido.</w:t>
      </w:r>
    </w:p>
    <w:p>
      <w:pPr>
        <w:jc w:val="both"/>
      </w:pPr>
    </w:p>
    <w:p>
      <w:pPr>
        <w:jc w:val="both"/>
      </w:pPr>
      <w:r>
        <w:t>Cuando uno es abuelo, es “abuelo y sus consecuencias” no abuelo a mitad, se es todo abuelo o nada, no se puede ser tibio, se debe ser frio o caliente, es decir definido.</w:t>
      </w:r>
    </w:p>
    <w:p>
      <w:pPr>
        <w:jc w:val="both"/>
      </w:pPr>
    </w:p>
    <w:p>
      <w:pPr>
        <w:jc w:val="both"/>
      </w:pPr>
      <w:r>
        <w:t>Desgraciadamente soy todo abuelo, el que malcría, el que consiente, el que enseña la rebeldía, el que promueve la desobediencia, la intrepidez, es decir el abuelo problema.</w:t>
      </w:r>
    </w:p>
    <w:p>
      <w:pPr>
        <w:jc w:val="both"/>
      </w:pPr>
    </w:p>
    <w:p>
      <w:pPr>
        <w:jc w:val="both"/>
      </w:pPr>
      <w:r>
        <w:t>Soy abuelo que enseña a caminar sin zapatos, de los que enseñan a tomar el agua de pico de botella, de los que se echan en el suelo a dormir una siesta.</w:t>
      </w:r>
    </w:p>
    <w:p>
      <w:pPr>
        <w:jc w:val="both"/>
      </w:pPr>
    </w:p>
    <w:p>
      <w:pPr>
        <w:jc w:val="both"/>
      </w:pPr>
      <w:r>
        <w:t xml:space="preserve">Pero todo esto tiene un costo…………el permanente grito de mi hija, el coro que le hace mi mujer y la permanente mirada dura de mi suegra. </w:t>
      </w:r>
    </w:p>
    <w:p>
      <w:pPr>
        <w:jc w:val="both"/>
      </w:pPr>
    </w:p>
    <w:p>
      <w:pPr>
        <w:jc w:val="both"/>
      </w:pPr>
      <w:r>
        <w:t>La razón de toda esta situación se dio porque cerca de la siete de la noche, lleve a mi nieta a la peluquería para que le hicieran la manicure, le pintaron las uñas de color plateado brillante y según los gritos, la enana no tiene edad para esos menesteres.</w:t>
      </w:r>
    </w:p>
    <w:p>
      <w:pPr>
        <w:jc w:val="both"/>
      </w:pPr>
    </w:p>
    <w:p>
      <w:pPr>
        <w:jc w:val="both"/>
      </w:pPr>
      <w:r>
        <w:t>Cómo puede un abuelo saber a qué edad las niñas se pintan las uñas, de que colores se deben de pintar? Cuando uno es ignorante en cosas de mujeres, mete la pata, pero a fondo.</w:t>
      </w:r>
    </w:p>
    <w:p>
      <w:pPr>
        <w:jc w:val="both"/>
      </w:pPr>
    </w:p>
    <w:p>
      <w:pPr>
        <w:jc w:val="both"/>
      </w:pPr>
      <w:r>
        <w:t xml:space="preserve">Mi hija me dijo “papá……ya basta, cada día estas más viejo y chocho”, tal vez tiene razón, pero si ella pudiera saber el placer que da engreír a la nieta, no me diría nada.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476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504SbsZrjlk/TWLJFGiuEdI/AAAAAAAAYAs/RnNqcefjZrA/s400/www.BancodeImagenesGratuitas.com+-+Las+im%25C3%25A1genes+m%25C3%25A1s+bonitas+de+Internet+3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 me  dijeron ya basta</dc:title>
  <cp:revision>0</cp:revision>
</cp:coreProperties>
</file>