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¿Y a ti que te importa?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2016-02-21 15:38:00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lang w:val="es-ES_tradnl" w:eastAsia="es-ES_tradnl"/>
        </w:rPr>
        <w:t>Respuesta ruda que no va con mi carácter afable, pero fue una respuesta dada para evitar enviarlo a la miesa a quien me dijo:</w:t>
      </w:r>
    </w:p>
    <w:p>
      <w:pPr>
        <w:jc w:val="both"/>
      </w:pPr>
    </w:p>
    <w:p>
      <w:pPr>
        <w:jc w:val="both"/>
      </w:pPr>
      <w:r>
        <w:rPr>
          <w:lang w:val="es-ES_tradnl" w:eastAsia="es-ES_tradnl"/>
        </w:rPr>
        <w:t>¡Estas gordo, estas blanco, no has venido a la playa antes, cuanto pelo tienes en el pecho!</w:t>
      </w:r>
    </w:p>
    <w:p>
      <w:pPr>
        <w:jc w:val="both"/>
      </w:pPr>
    </w:p>
    <w:p>
      <w:pPr>
        <w:jc w:val="both"/>
      </w:pPr>
      <w:r>
        <w:rPr>
          <w:lang w:val="es-ES_tradnl" w:eastAsia="es-ES_tradnl"/>
        </w:rPr>
        <w:t>He tenido un buen tiempo lleno de preocupaciones que incluso no me han permitido escribir y menos tener el tiempo libre para ir a la playa, pero el tiempo pasa y uno debe parar, mirar al costado un rato, para luego seguir caminando.</w:t>
      </w:r>
    </w:p>
    <w:p>
      <w:pPr>
        <w:jc w:val="both"/>
      </w:pPr>
    </w:p>
    <w:p>
      <w:pPr>
        <w:jc w:val="both"/>
      </w:pPr>
      <w:r>
        <w:rPr>
          <w:lang w:val="es-ES_tradnl" w:eastAsia="es-ES_tradnl"/>
        </w:rPr>
        <w:t xml:space="preserve">No podemos enfocarnos el lo mismo todo el tiempo, si lo hacemos ,el resultado será catastrófico, debemos tomarnos un intermedio diferente, alucinante, loco, agresivo, malcriado para luego retomar la dificultad que nos preocupa y poderla resolver de la mejor manera. </w:t>
      </w:r>
    </w:p>
    <w:p>
      <w:pPr>
        <w:jc w:val="both"/>
      </w:pPr>
    </w:p>
    <w:p>
      <w:pPr>
        <w:jc w:val="both"/>
      </w:pPr>
      <w:r>
        <w:rPr>
          <w:lang w:val="es-ES_tradnl" w:eastAsia="es-ES_tradnl"/>
        </w:rPr>
        <w:t>Mi intermedio fue como primera medida irme a la playa, estando yo sin zapatos, solo con ropa de baño y mi sombrero cuando me encontré con este huev… quien me sorprendió con sus impertinentes preguntas. Me ofusqué y perdí la condición de abuelo tranquilo, para reaccionar como perro rabioso.</w:t>
      </w:r>
    </w:p>
    <w:p>
      <w:pPr>
        <w:jc w:val="both"/>
      </w:pPr>
    </w:p>
    <w:p>
      <w:pPr>
        <w:jc w:val="both"/>
      </w:pPr>
      <w:r>
        <w:rPr>
          <w:lang w:val="es-ES_tradnl" w:eastAsia="es-ES_tradnl"/>
        </w:rPr>
        <w:t>Me lo pude llenar de groserías como hubiera sido mi placer, pero por respeto a mi esposa quien estaba conmigo, llena de su color bronce de verano, solo atiné a decirle Y A TI QUE TE IMPORTA. Pero para mis adentro lo llené de hijo de Pu…………y..maric…….de mier………..</w:t>
      </w:r>
    </w:p>
    <w:p>
      <w:pPr>
        <w:jc w:val="both"/>
      </w:pPr>
    </w:p>
    <w:p>
      <w:pPr>
        <w:jc w:val="both"/>
      </w:pPr>
      <w:r>
        <w:rPr>
          <w:lang w:val="es-ES_tradnl" w:eastAsia="es-ES_tradnl"/>
        </w:rPr>
        <w:t>He llegado a la conclusión que estoy viejo y no tengo paciencia o estoy en la transición de hombre a bestia cuando hay algo que no me gusta.</w:t>
      </w:r>
    </w:p>
    <w:p>
      <w:pPr>
        <w:jc w:val="both"/>
      </w:pPr>
    </w:p>
    <w:p/>
    <w:p>
      <w:pPr>
        <w:jc w:val="center"/>
      </w:pPr>
    </w:p>
    <w:p>
      <w:pPr>
        <w:jc w:val="center"/>
      </w:pPr>
      <w:r>
        <w:rPr>
          <w:strike w:val="0"/>
          <w:color w:val="0000EE"/>
          <w:u w:val="none" w:color="0000EE"/>
        </w:rPr>
        <w:drawing>
          <wp:inline>
            <wp:extent cx="3048000" cy="22764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76475"/>
                    </a:xfrm>
                    <a:prstGeom prst="rect">
                      <a:avLst/>
                    </a:prstGeom>
                  </pic:spPr>
                </pic:pic>
              </a:graphicData>
            </a:graphic>
          </wp:inline>
        </w:drawing>
      </w:r>
    </w:p>
    <w:p>
      <w:pPr>
        <w:jc w:val="both"/>
      </w:pPr>
    </w:p>
    <w:p>
      <w:pPr>
        <w:jc w:val="both"/>
      </w:pPr>
    </w:p>
    <w:p>
      <w:pPr>
        <w:jc w:val="both"/>
      </w:pPr>
    </w:p>
    <w:p>
      <w:pPr>
        <w:jc w:val="both"/>
      </w:pPr>
      <w:r>
        <w:rPr>
          <w:lang w:val="es-ES_tradnl" w:eastAsia="es-ES_tradnl"/>
        </w:rPr>
        <w:t>Y qué…uno tiene sus mañas</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2.bp.blogspot.com/-twyDQ_fsVsw/VsogD-ZBiOI/AAAAAAAADzk/FAXRd9XMJBQ/s1600/image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 a ti que te importa?</dc:title>
  <cp:revision>0</cp:revision>
</cp:coreProperties>
</file>