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 bonito día entre amigos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2011-04-12 16:37:00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Como es costumbre desde hace quince años, un grupo de once amigos de la universidad nos reunimos para pasar un día en un velero, con un paseo a la Isla San Lorenzo situada al frente de Lima.</w:t>
      </w:r>
    </w:p>
    <w:p>
      <w:pPr>
        <w:jc w:val="both"/>
      </w:pPr>
    </w:p>
    <w:p>
      <w:pPr>
        <w:jc w:val="both"/>
      </w:pPr>
      <w:r>
        <w:t>La hora de reunión fue ocho y media de la mañana en un restaurante de Miraflores, para tomar desayuno y comprar algunas empanadas y sanguches para comer en la travesía.</w:t>
      </w:r>
    </w:p>
    <w:p>
      <w:pPr>
        <w:jc w:val="both"/>
      </w:pPr>
    </w:p>
    <w:p>
      <w:pPr>
        <w:jc w:val="both"/>
      </w:pPr>
      <w:r>
        <w:t xml:space="preserve">En el restaurante nos reunimos nueve, dejamos varios autos en la casa de uno de los amigos que vive cerca y nos fuimos al Callao, en dos autos. </w:t>
      </w:r>
    </w:p>
    <w:p>
      <w:pPr>
        <w:jc w:val="both"/>
      </w:pPr>
    </w:p>
    <w:p>
      <w:pPr>
        <w:jc w:val="both"/>
      </w:pPr>
      <w:r>
        <w:t>Ya desde antes de acomodarnos en los autos, empezó la chacota, y algo que es especial, las b fuertes solo se da entre verdaderos amigos; ya bestia de mi….esa, sube al auto o esperas un ascensor, bruto tenías que ser, por eso en la universidad te tenía que hacer todas tus cosas. Esta expresión genera otra de mayor calibre y es coreada por risas y mayores insultos.</w:t>
      </w:r>
    </w:p>
    <w:p>
      <w:pPr>
        <w:jc w:val="both"/>
      </w:pPr>
    </w:p>
    <w:p>
      <w:pPr>
        <w:jc w:val="both"/>
      </w:pPr>
      <w:r>
        <w:t>Al llegar al Yatch Club, nos encontramos con los dos compañeros que faltaban y todos nos embarcamos en el velero. No hay gente extraña, solo somos nosotros, algunas botellas de vodka, otras de pisco, jugo de naranja, coca cola, agua y muchas ganas de pasarla bien.</w:t>
      </w:r>
    </w:p>
    <w:p>
      <w:pPr>
        <w:jc w:val="both"/>
      </w:pPr>
    </w:p>
    <w:p>
      <w:pPr>
        <w:jc w:val="both"/>
      </w:pPr>
      <w:r>
        <w:t>En medio de la travesía nos cruzamos con una embarcación de pesca artesanal, le compramos pescado fresco y empezamos la comilona con un buen ceviche.</w:t>
      </w:r>
    </w:p>
    <w:p>
      <w:pPr>
        <w:jc w:val="both"/>
      </w:pPr>
    </w:p>
    <w:p>
      <w:pPr>
        <w:jc w:val="both"/>
      </w:pPr>
      <w:r>
        <w:t>Se limpió el pescado, se dejó solo los lomitos, se trozaron y se pusieron en un bol con hielo, uno se encargó de darle vuelta para que se enfrié, se botó el hielo y el agua y se le echo la sal, bien movido para luego echarle el jugo de limón, ahora si bien meneado y reposado se echó la cebolla, una movidita más y a comerrrrrrrrrrrrrr.... un ceviche espectacular y maravilloso, entre empanadas, trago y algunos sanguches.</w:t>
      </w:r>
    </w:p>
    <w:p>
      <w:pPr>
        <w:jc w:val="both"/>
      </w:pPr>
    </w:p>
    <w:p>
      <w:pPr>
        <w:jc w:val="both"/>
      </w:pPr>
      <w:r>
        <w:t xml:space="preserve">Terminada la travesía,  fuimos a comer al restaurante del Club una menuda parihuela, que nos completó el día. Despedidas, abrazos y a los autos con la esperanza de poder el próximo año volver a reunirnos. </w:t>
      </w:r>
    </w:p>
    <w:p>
      <w:pPr>
        <w:jc w:val="both"/>
      </w:pPr>
      <w:r>
        <w:t xml:space="preserve">  </w:t>
      </w:r>
    </w:p>
    <w:p>
      <w:pPr>
        <w:jc w:val="both"/>
      </w:pPr>
      <w:r>
        <w:t xml:space="preserve">  </w:t>
      </w:r>
    </w:p>
    <w:p>
      <w:pPr>
        <w:jc w:val="both"/>
      </w:pPr>
      <w:r>
        <w:t>Y qué....la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 bonito día entre amigos</dc:title>
  <cp:revision>0</cp:revision>
</cp:coreProperties>
</file>