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Todos tenemos nuestros propios demonios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2014-03-19 11:00:00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rPr>
          <w:rFonts w:ascii="Arial" w:eastAsia="Arial" w:hAnsi="Arial" w:cs="Arial"/>
        </w:rPr>
      </w:pPr>
      <w:r>
        <w:rPr>
          <w:rFonts w:ascii="Arial" w:eastAsia="Arial" w:hAnsi="Arial" w:cs="Arial"/>
        </w:rPr>
        <w:t>El titulo es largo, pero el concepto es verdadero. En todos los años de vida que el hombre tiene, siempre ha vivido con sus propios demonios, para algunos es la inseguridad financiera, para otro la inseguridad amorosa, para otra cualquier tipo de dificultad que lo atormente día y noche.</w:t>
      </w:r>
      <w:r>
        <w:rPr>
          <w:rFonts w:ascii="Arial" w:eastAsia="Arial" w:hAnsi="Arial" w:cs="Arial"/>
        </w:rPr>
        <w:br/>
      </w:r>
    </w:p>
    <w:p>
      <w:pPr>
        <w:spacing w:before="0" w:after="80"/>
        <w:ind w:left="0" w:right="0"/>
      </w:pPr>
      <w:r>
        <w:rPr>
          <w:rFonts w:ascii="Arial" w:eastAsia="Arial" w:hAnsi="Arial" w:cs="Arial"/>
        </w:rPr>
        <w:t xml:space="preserve">Contra estos demonios no hay cura, son los problemas o dificultades con que vivimos y debemos de aprender a vivir con ellos para superarlas. </w:t>
      </w:r>
    </w:p>
    <w:p/>
    <w:p>
      <w:pPr>
        <w:spacing w:before="0" w:after="80"/>
        <w:ind w:left="0" w:right="0"/>
        <w:jc w:val="both"/>
      </w:pPr>
      <w:r>
        <w:rPr>
          <w:rFonts w:ascii="Arial" w:eastAsia="Arial" w:hAnsi="Arial" w:cs="Arial"/>
        </w:rPr>
        <w:t>Las mujeres son propensas a vivir más atormentadas que los hombres, pero con una capacidad de recuperación impresionante y con una capacidad impresionante para soportar el dolor.</w:t>
      </w:r>
    </w:p>
    <w:p>
      <w:pPr>
        <w:spacing w:before="0" w:after="80"/>
        <w:ind w:left="0" w:right="0"/>
        <w:jc w:val="both"/>
      </w:pPr>
      <w:r>
        <w:rPr>
          <w:rFonts w:ascii="Arial" w:eastAsia="Arial" w:hAnsi="Arial" w:cs="Arial"/>
        </w:rPr>
        <w:t>Los hombres tienen menor capacidad para soportar el dolor, y tienen menor capacidad para aceptar las criticas a sus labores, por ello llegan con mayor facilidad a la depresión, enfermedad actual e invisible.</w:t>
      </w:r>
    </w:p>
    <w:p>
      <w:pPr>
        <w:spacing w:before="0" w:after="80"/>
        <w:ind w:left="0" w:right="0"/>
        <w:jc w:val="both"/>
      </w:pPr>
      <w:r>
        <w:rPr>
          <w:rFonts w:ascii="Arial" w:eastAsia="Arial" w:hAnsi="Arial" w:cs="Arial"/>
        </w:rPr>
        <w:t>Podemos asegurar que la mayor enfermedad en el mundo actual es el estrés, lleva a todo tipo de malestar, hasta llegar a la depresión que es la enfermedad que mata.</w:t>
      </w:r>
    </w:p>
    <w:p/>
    <w:p>
      <w:pPr>
        <w:spacing w:before="0" w:after="80"/>
        <w:ind w:left="0" w:right="0"/>
      </w:pPr>
      <w:r>
        <w:rPr>
          <w:rFonts w:ascii="Arial" w:eastAsia="Arial" w:hAnsi="Arial" w:cs="Arial"/>
        </w:rPr>
        <w:t> </w:t>
      </w:r>
    </w:p>
    <w:p>
      <w:pPr>
        <w:rPr>
          <w:rFonts w:ascii="Arial" w:eastAsia="Arial" w:hAnsi="Arial" w:cs="Arial"/>
        </w:rPr>
      </w:pPr>
      <w:r>
        <w:rPr>
          <w:rFonts w:ascii="Arial" w:eastAsia="Arial" w:hAnsi="Arial" w:cs="Arial"/>
        </w:rPr>
        <w:t>Si en la figura adjunta puedes ver las dos caras, no es otra cosa que los dos lados de tu cerebro, no estas enfermo. Es normal, sino llegas a ver nada estas con problemas.</w:t>
      </w:r>
      <w:r>
        <w:rPr>
          <w:rFonts w:ascii="Arial" w:eastAsia="Arial" w:hAnsi="Arial" w:cs="Arial"/>
        </w:rPr>
        <w:br/>
      </w:r>
    </w:p>
    <w:p>
      <w:pPr>
        <w:spacing w:before="0" w:after="80"/>
        <w:ind w:left="0" w:right="0"/>
      </w:pPr>
      <w:r>
        <w:rPr>
          <w:rFonts w:ascii="Arial" w:eastAsia="Arial" w:hAnsi="Arial" w:cs="Arial"/>
        </w:rPr>
        <w:t> </w:t>
      </w:r>
    </w:p>
    <w:p/>
    <w:p>
      <w:pPr>
        <w:spacing w:before="0" w:after="80"/>
        <w:ind w:left="0" w:right="0"/>
      </w:pPr>
      <w:r>
        <w:t> </w:t>
      </w:r>
    </w:p>
    <w:p>
      <w:pPr>
        <w:spacing w:before="0" w:after="80"/>
        <w:ind w:left="0" w:right="0"/>
      </w:pPr>
      <w:r>
        <w:rPr>
          <w:rFonts w:ascii="Arial" w:eastAsia="Arial" w:hAnsi="Arial" w:cs="Arial"/>
        </w:rPr>
        <w:t>Y qué…no todos somos sanos, algunos somos locos</w:t>
      </w:r>
    </w:p>
    <w:p>
      <w:pPr>
        <w:spacing w:before="0" w:after="80"/>
        <w:ind w:left="0" w:right="0"/>
      </w:pPr>
      <w:r>
        <w:t> </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ekmfMMirDhc/Uym-_vXzqJI/AAAAAAAADXk/H5LdPi4QKPY/s1600/!cid_5050034C34244D6E9B62194721740202@estudioafd4569.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Todos tenemos nuestros propios demonios</dc:title>
  <cp:revision>0</cp:revision>
</cp:coreProperties>
</file>