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Todo raro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2010-08-26 11:46:00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Existen noticias que no le encuentras sentido, después de un tiempo te preguntas ¿será verdad? Ya paso un tiempo y yo me pregunto:</w:t>
      </w:r>
    </w:p>
    <w:p>
      <w:pPr>
        <w:jc w:val="both"/>
      </w:pPr>
    </w:p>
    <w:p>
      <w:pPr>
        <w:jc w:val="both"/>
      </w:pPr>
      <w:r>
        <w:rPr>
          <w:b/>
          <w:bCs/>
        </w:rPr>
        <w:t>Realmente los chinos se pasaron nueve días en sus autos</w:t>
      </w:r>
      <w:r>
        <w:t>, la noticia decía” La congestión vehicular se extendió a lo largo de 100 kilómetros en la autopista Beijing-Tíbet. Miles de conductores vivieron momentos de impotencia al quedarse atascados nueve días.</w:t>
      </w:r>
    </w:p>
    <w:p>
      <w:pPr>
        <w:jc w:val="both"/>
      </w:pPr>
    </w:p>
    <w:p>
      <w:pPr>
        <w:jc w:val="both"/>
      </w:pPr>
      <w:r>
        <w:rPr>
          <w:b/>
          <w:bCs/>
        </w:rPr>
        <w:t>En Australia</w:t>
      </w:r>
      <w:r>
        <w:t xml:space="preserve"> se ha desatado una gran polémica en torno a un profesor que dejó como tarea a sus alumnos la planificación de un atentado que cause el mayor número de victimas posibles. Asimismo, los muchachos de entre 15 y 17 años debían especificar la víctima elegida, la ubicación geográfica, la hora, el arma a usar y los efectos que la táctica podría tener sobre el cuerpo humano. </w:t>
      </w:r>
    </w:p>
    <w:p>
      <w:pPr>
        <w:jc w:val="both"/>
      </w:pPr>
    </w:p>
    <w:p>
      <w:pPr>
        <w:jc w:val="both"/>
      </w:pPr>
      <w:r>
        <w:rPr>
          <w:b/>
          <w:bCs/>
        </w:rPr>
        <w:t>Un restaurante en Berlín,</w:t>
      </w:r>
      <w:r>
        <w:t xml:space="preserve"> próximo a abrir sus puertas, anuncia en su campaña publicitaria que busca donantes para poder ofrecer especialidades caníbales a sus clientes. "Tras una revisión médica puede usted decidir qué parte de su cuerpo está dispuesto a donar".</w:t>
      </w:r>
    </w:p>
    <w:p>
      <w:pPr>
        <w:jc w:val="both"/>
      </w:pPr>
    </w:p>
    <w:p>
      <w:pPr>
        <w:jc w:val="both"/>
      </w:pPr>
      <w:r>
        <w:rPr>
          <w:b/>
          <w:bCs/>
        </w:rPr>
        <w:t>Los habitantes de un pueblo de Inglaterra</w:t>
      </w:r>
      <w:r>
        <w:t xml:space="preserve"> vieron horrorizados cómo estaban siendo invadidos por ratas híper-desarrolladas, que llegan a medir 76 centímetros de largo. Según publica el diario "The Sun", las autoridades temen que pueda tratarse de "súper-ratas" oriundas de Sudamérica.</w:t>
      </w:r>
    </w:p>
    <w:p>
      <w:pPr>
        <w:jc w:val="both"/>
      </w:pPr>
    </w:p>
    <w:p>
      <w:pPr>
        <w:jc w:val="both"/>
      </w:pPr>
      <w:r>
        <w:t>!Qué tal rata! ¿Será miembro de algún partido político?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qué....la misma vaina</w:t>
      </w:r>
    </w:p>
    <w:p>
      <w:pPr>
        <w:jc w:val="both"/>
      </w:pPr>
    </w:p>
    <w:p>
      <w:pPr>
        <w:jc w:val="both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_pQelyEtCdyk/THaaFDuePGI/AAAAAAAAAOI/cS2iO8RmAYI/s1600/rata+gigante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Todo raro</dc:title>
  <cp:revision>0</cp:revision>
</cp:coreProperties>
</file>