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8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Tertulia en el parque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2012-07-30 10:30:00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Durante los días de las Fiestas Patrias nos motivamos unos a otro para salir a pasear, ya sea fuera del país, de la ciudad o simplemente al parque.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En mi caso me fui al parque, me senté en una banca y me quede tranquilo viendo jugar a los niños, admirando a sus mamás… uno ya está en la segunda juventud, pero no pierdo la admiración por la belleza, sin llegar a ser un viejo mañoso.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En un determinado momento me encontré sin saber cómo metido en una conversación con tres señoras, el tema era “la televisión” y su peligro.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 xml:space="preserve">Cuando uno escucha las noticias de la guerra, los impactos en la niñez, los refugiados y todo el daño colateral que causa uno se espanta. Nadie se siente a gusto hablando de ese tema, las señoras referían su disconformidad hablando sobre un programa de televisión. 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Y mayor molestia sentía con las autoridades encargadas del control de programas emitidos por la televisión en horarios matutinos.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El tema se centró en un programa de televisión que se transmite fuera del horario de protección del menor, donde al entrevistado le formulan preguntas de grueso calibre y sobre ello recibe una cantidad de dinero.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Las preguntas son ¿Usted ha abortado? ¿Su marido le ha pegado? ¿Se ha prostituido? ¿Ha tenido relaciones sexuales con algún congresista? Y siguen formulando preguntas comprometedoras que el entrevistado se ve libremente dispuesto a decir la verdad o perder el dinero ofrecido. A más dinero, más íntima y peligrosa la pregunta.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 xml:space="preserve">Como decían las señoras el programa se transmite en horario nocturno, si quieres lo ves y si no cambias de canal y no pasó nada. ¡Pero…siempre existe un pero! cuando las cosas se complican. 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Las protestas y los disgustos de las señoras son con los controles que las autoridades no aplican sobre los canales de televisión y que las partes más candentes de este programa sean retrasmitidas en la mañana a las ocho a.m. en horario matutino no controlado, las ponen furiosas, se vuelven peligrosas y son capaces de cualquier cosa por proteger a sus hijos.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 xml:space="preserve">Tienen razón las señoras “es cierto y real” pero en nuestro país solo importa el ganar dinero y la televisión necesita del famoso “rating” 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Cuando los aminos de encienden, es difícil apagar el fuego. Lograran las señoras ser escuchadas por el gobierno y sus autoridades o será lo de siempre “el pueblo es ignorante, sigamos con lo nuestro, hagamos dinero”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encrypted-tbn0.google.com/images?q=tbn:ANd9GcRam-cr2kEPs43lyijWAiEeGmSYa-c6PLH2vUIc-BDoB9VMxJlzpA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Tertulia en el parque</dc:title>
  <cp:revision>0</cp:revision>
</cp:coreProperties>
</file>