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Tenemos nuevo Presidente del País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2016-07-28 12:25:00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center"/>
      </w:pPr>
      <w:r>
        <w:t>28 de Julio del 2016 hasta el 28 de Julio del 2021 el Perú tendrá un nuevo Presidente</w:t>
      </w:r>
    </w:p>
    <w:p>
      <w:pPr>
        <w:jc w:val="center"/>
      </w:pPr>
    </w:p>
    <w:p>
      <w:pPr>
        <w:jc w:val="center"/>
      </w:pPr>
      <w:r>
        <w:rPr>
          <w:sz w:val="45"/>
          <w:szCs w:val="45"/>
          <w:shd w:val="clear" w:color="auto" w:fill="FFFFFF"/>
        </w:rPr>
        <w:t>Pedro Pablo </w:t>
      </w:r>
      <w:r>
        <w:rPr>
          <w:sz w:val="45"/>
          <w:szCs w:val="45"/>
        </w:rPr>
        <w:t>Kaczynski</w:t>
      </w:r>
    </w:p>
    <w:p>
      <w:pPr>
        <w:jc w:val="center"/>
      </w:pPr>
      <w:r>
        <w:rPr>
          <w:rFonts w:ascii="Arial" w:eastAsia="Arial" w:hAnsi="Arial" w:cs="Arial"/>
          <w:color w:val="222222"/>
          <w:sz w:val="20"/>
          <w:szCs w:val="20"/>
          <w:shd w:val="clear" w:color="auto" w:fill="FFFFFF"/>
        </w:rPr>
        <w:t>3 de octubre de 1938</w:t>
      </w:r>
    </w:p>
    <w:p>
      <w:pPr>
        <w:jc w:val="center"/>
      </w:pPr>
      <w:r>
        <w:rPr>
          <w:rFonts w:ascii="Arial" w:eastAsia="Arial" w:hAnsi="Arial" w:cs="Arial"/>
          <w:b/>
          <w:bCs/>
          <w:caps/>
          <w:color w:val="00254A"/>
          <w:sz w:val="18"/>
          <w:szCs w:val="18"/>
          <w:shd w:val="clear" w:color="auto" w:fill="FFFFCC"/>
        </w:rPr>
        <w:t>FILOSOFIA, POLITICA Y ECONOMIA</w:t>
      </w:r>
    </w:p>
    <w:p>
      <w:pPr>
        <w:jc w:val="center"/>
      </w:pPr>
    </w:p>
    <w:p>
      <w:pPr>
        <w:jc w:val="center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18122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18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3667125"/>
            <wp:docPr id="100005" name="">
              <a:hlinkClick xmlns:a="http://schemas.openxmlformats.org/drawingml/2006/main" xmlns:r="http://schemas.openxmlformats.org/officeDocument/2006/relationships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667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1.bp.blogspot.com/-WG1MvZW9aKk/V5o-S6gINTI/AAAAAAAAEHc/rM7XQiKhwPkzQnTro4DmDrziRGdGc-_dgCLcB/s1600/PPK-300x215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s://2.bp.blogspot.com/-oWNLVrta3uo/V5o-Y1PS4rI/AAAAAAAAEHg/vowiMHyiRTQhpLST9lZRYRBOsVbKSrWEACLcB/s1600/IMG_4917.jpg" TargetMode="External" /><Relationship Id="rId7" Type="http://schemas.openxmlformats.org/officeDocument/2006/relationships/hyperlink" Target="https://4.bp.blogspot.com/-DsOpnaqBenA/V5pBsMw1MaI/AAAAAAAAEH8/GwpE29SjqeQN2rJpCxT8Cts5-FzWwkvowCLcB/s1600/images.jpg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Tenemos nuevo Presidente del País</dc:title>
  <cp:revision>0</cp:revision>
</cp:coreProperties>
</file>