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 invito a comer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2013-05-14 11:00:00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Muy suelto de huesos nuestro amigo Ricardo, nos invito a comer a su casa un menú actualizado. Los invitados éramos tres amigos del café. Ricardo suele hacer invitaciones de vez en cuando.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Llegamos a la hora indicada, los tres por separados y Ricardo nos acomodó en una terraza con una vista al jardín, verdaderamente impresionante.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Nos sirvió unos aperitivos hechos a base de miel de abeja y no sé que otros menjunjes, pero todos con base de pisco. Bastantes raros….pero sabrosos.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Los bocaditos eran una especie de torrejas de verduras, con salsas acarameladas, que si bien eran de aspecto poco agradable eran de sabor comible, pero no repetibles.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Al pasar a la mesa nos sirvieron: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ENTRADA</w:t>
      </w:r>
    </w:p>
    <w:p>
      <w:pPr>
        <w:jc w:val="both"/>
      </w:pPr>
      <w:r>
        <w:rPr>
          <w:rFonts w:ascii="Arial" w:eastAsia="Arial" w:hAnsi="Arial" w:cs="Arial"/>
        </w:rPr>
        <w:t>Un plato de lechuga con zanahoria y unas cositas de color azul, sazonado con salsa de aguaymanto y abejorros de la selva, sin aguijón. Ni de ahuevas que como eso.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SEGUNDO</w:t>
      </w:r>
    </w:p>
    <w:p>
      <w:pPr>
        <w:jc w:val="both"/>
      </w:pPr>
      <w:r>
        <w:rPr>
          <w:rFonts w:ascii="Arial" w:eastAsia="Arial" w:hAnsi="Arial" w:cs="Arial"/>
        </w:rPr>
        <w:t>Arroz con diferentes clases de insectos arrebozados en salsa de pimienta.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Según la ONU, los insectos son proteína saludable y libre de grasas saturadas, además son alimentos saludables a bajo costo, que ayudan a solucionar problemas de magnitud global como el hambre y el sobrepeso y Ricardo es muy internacional…que siga con su ONU.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POSTRE</w:t>
      </w:r>
    </w:p>
    <w:p>
      <w:pPr>
        <w:jc w:val="both"/>
      </w:pPr>
      <w:r>
        <w:rPr>
          <w:rFonts w:ascii="Arial" w:eastAsia="Arial" w:hAnsi="Arial" w:cs="Arial"/>
        </w:rPr>
        <w:t>Hormigas saltadas en miel de abeja.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Fue un almuerzo especial de la ONU, ninguno comió los insectos, el almuerzo nos ayudo a bajar de peso y Ricardo puede invitar a otros amigos a su casa, ya que yo no repito el plato.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/>
        <w:ind w:left="0" w:right="0"/>
        <w:jc w:val="both"/>
      </w:pPr>
      <w:r>
        <w:rPr>
          <w:rFonts w:ascii="Arial" w:eastAsia="Arial" w:hAnsi="Arial" w:cs="Arial"/>
        </w:rPr>
        <w:t>Y qué…los insectos y yo no comemos juntos.</w:t>
      </w:r>
      <w:r>
        <w:rPr>
          <w:rFonts w:ascii="Arial" w:eastAsia="Arial" w:hAnsi="Arial" w:cs="Arial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right="0"/>
        <w:jc w:val="center"/>
      </w:pPr>
      <w:r>
        <w:t>hormigas «siquisapa»</w:t>
      </w:r>
    </w:p>
    <w:p>
      <w:pPr>
        <w:spacing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2C2u4GVNhLM/UZJvf8hoT6I/AAAAAAAACkk/kbzcbkvZIQ4/s1600/imagesCARWOGXM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 invito a comer</dc:title>
  <cp:revision>0</cp:revision>
</cp:coreProperties>
</file>