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Soy soltero y vivo solo</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2017-04-28 08:12:00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rPr>
          <w:sz w:val="27"/>
          <w:szCs w:val="27"/>
          <w:lang w:val="es-ES_tradnl" w:eastAsia="es-ES_tradnl"/>
        </w:rPr>
        <w:t>Existen razones sentimentales por la cual vivo solo, me gustan todas las mujeres, gordas, flacas, altas, chatas, rubias, morenas, pelirrojas, y pelos pintados, en falta o pantalón, también en short y como vivieron al mundo mejor. Por eso y por respeto a los que comparten el departamento, prefiero vivir solo.</w:t>
      </w:r>
    </w:p>
    <w:p>
      <w:pPr>
        <w:jc w:val="both"/>
      </w:pPr>
    </w:p>
    <w:p>
      <w:pPr>
        <w:jc w:val="center"/>
      </w:pPr>
      <w:r>
        <w:rPr>
          <w:strike w:val="0"/>
          <w:color w:val="0000EE"/>
          <w:u w:val="none" w:color="0000EE"/>
        </w:rPr>
        <w:drawing>
          <wp:inline>
            <wp:extent cx="3048000" cy="2076450"/>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2076450"/>
                    </a:xfrm>
                    <a:prstGeom prst="rect">
                      <a:avLst/>
                    </a:prstGeom>
                  </pic:spPr>
                </pic:pic>
              </a:graphicData>
            </a:graphic>
          </wp:inline>
        </w:drawing>
      </w:r>
    </w:p>
    <w:p>
      <w:pPr>
        <w:jc w:val="both"/>
      </w:pPr>
    </w:p>
    <w:p>
      <w:pPr>
        <w:jc w:val="both"/>
      </w:pPr>
    </w:p>
    <w:p>
      <w:pPr>
        <w:jc w:val="both"/>
      </w:pPr>
      <w:r>
        <w:rPr>
          <w:sz w:val="27"/>
          <w:szCs w:val="27"/>
        </w:rPr>
        <w:t>Suerte que era sábado cuando tuve que recurrir a mi MADRE, eterna salvadora, ella me enseñó a usar la lavadora, a planchar mi ropa, a tender mi cama y sobre todo a calentar el agua para un delicioso café. En la limpieza falló un poco y ése fue el problema.</w:t>
      </w:r>
    </w:p>
    <w:p>
      <w:pPr>
        <w:jc w:val="both"/>
      </w:pPr>
    </w:p>
    <w:p>
      <w:pPr>
        <w:jc w:val="both"/>
      </w:pPr>
      <w:r>
        <w:rPr>
          <w:sz w:val="27"/>
          <w:szCs w:val="27"/>
          <w:lang w:val="es-ES_tradnl" w:eastAsia="es-ES_tradnl"/>
        </w:rPr>
        <w:t>El viernes salí de farra, al regresar a mi departamento abrí el refrigerador y solo encontré mantequilla, también encontré medio paquete de galletas frías, pero con mantequilla igual les di vuelta.</w:t>
      </w:r>
    </w:p>
    <w:p>
      <w:pPr>
        <w:jc w:val="both"/>
      </w:pPr>
    </w:p>
    <w:p>
      <w:pPr>
        <w:jc w:val="both"/>
      </w:pPr>
      <w:r>
        <w:rPr>
          <w:sz w:val="27"/>
          <w:szCs w:val="27"/>
          <w:lang w:val="es-ES_tradnl" w:eastAsia="es-ES_tradnl"/>
        </w:rPr>
        <w:t>En la mañana siguiente, no digo la hora por vergüenza, pero mi mesa de noche era una sola mancha negra de hormigas comiéndose los restos de mis galletas.</w:t>
      </w:r>
    </w:p>
    <w:p>
      <w:pPr>
        <w:jc w:val="both"/>
      </w:pPr>
    </w:p>
    <w:p>
      <w:pPr>
        <w:jc w:val="both"/>
      </w:pPr>
      <w:r>
        <w:rPr>
          <w:sz w:val="27"/>
          <w:szCs w:val="27"/>
          <w:lang w:val="es-ES_tradnl" w:eastAsia="es-ES_tradnl"/>
        </w:rPr>
        <w:t>Ahí fue cuando grite al teléfono “MAMAAAAAA</w:t>
      </w:r>
      <w:r>
        <w:rPr>
          <w:sz w:val="27"/>
          <w:szCs w:val="27"/>
          <w:lang w:val="es-ES_tradnl" w:eastAsia="es-ES_tradnl"/>
        </w:rPr>
        <w:t xml:space="preserve">  </w:t>
      </w:r>
      <w:r>
        <w:rPr>
          <w:sz w:val="27"/>
          <w:szCs w:val="27"/>
          <w:lang w:val="es-ES_tradnl" w:eastAsia="es-ES_tradnl"/>
        </w:rPr>
        <w:t>AYUDA”, se presentaron a mi departamento mi madre, mi hermana menor, la señora que ayuda en la casa hace 30 años y me dice “MI NIÑO”</w:t>
      </w:r>
      <w:r>
        <w:rPr>
          <w:sz w:val="27"/>
          <w:szCs w:val="27"/>
          <w:lang w:val="es-ES_tradnl" w:eastAsia="es-ES_tradnl"/>
        </w:rPr>
        <w:t xml:space="preserve">  </w:t>
      </w:r>
      <w:r>
        <w:rPr>
          <w:sz w:val="27"/>
          <w:szCs w:val="27"/>
          <w:lang w:val="es-ES_tradnl" w:eastAsia="es-ES_tradnl"/>
        </w:rPr>
        <w:t>para proveerme ayuda.</w:t>
      </w:r>
    </w:p>
    <w:p>
      <w:pPr>
        <w:jc w:val="both"/>
      </w:pPr>
    </w:p>
    <w:p>
      <w:pPr>
        <w:jc w:val="both"/>
      </w:pPr>
      <w:r>
        <w:rPr>
          <w:sz w:val="27"/>
          <w:szCs w:val="27"/>
          <w:lang w:val="es-ES_tradnl" w:eastAsia="es-ES_tradnl"/>
        </w:rPr>
        <w:t>Las tres al unísono emitieron lo que parecía un grito de guerra de alguna tribu de la época medieval. “AAAAAYYYYYYY”</w:t>
      </w:r>
    </w:p>
    <w:p>
      <w:pPr>
        <w:jc w:val="both"/>
      </w:pPr>
    </w:p>
    <w:p>
      <w:pPr>
        <w:jc w:val="both"/>
      </w:pPr>
      <w:r>
        <w:rPr>
          <w:sz w:val="27"/>
          <w:szCs w:val="27"/>
          <w:lang w:val="es-ES_tradnl" w:eastAsia="es-ES_tradnl"/>
        </w:rPr>
        <w:t>Empezó la guerra frontal contra mi actitud, “este departamento es un asco”, “¿cuándo fue la última vez que limpiaste?” no había una de ella terminado de hablar, cuando la otra decía “en este refrigerador solo hay cucarachas”, “mi niño la ropa debe lavarse, aquí hay siete camisas, seis calzoncillos, doce medias y un solo pijama ¡no me diga que duerme calato!”.</w:t>
      </w:r>
    </w:p>
    <w:p>
      <w:pPr>
        <w:jc w:val="both"/>
      </w:pPr>
    </w:p>
    <w:p>
      <w:pPr>
        <w:jc w:val="both"/>
      </w:pPr>
      <w:r>
        <w:rPr>
          <w:sz w:val="27"/>
          <w:szCs w:val="27"/>
          <w:lang w:val="es-ES_tradnl" w:eastAsia="es-ES_tradnl"/>
        </w:rPr>
        <w:t>Deprimido, disminuido y humillado acepté los vejámenes de estos jinetes de la Apocalipsis ¿Qué tengo que hacer”, pregunté con resignación. La respuesta fue en trio “LIMPIAR”</w:t>
      </w:r>
      <w:r>
        <w:rPr>
          <w:sz w:val="27"/>
          <w:szCs w:val="27"/>
          <w:lang w:val="es-ES_tradnl" w:eastAsia="es-ES_tradnl"/>
        </w:rPr>
        <w:t xml:space="preserve">  </w:t>
      </w:r>
      <w:r>
        <w:rPr>
          <w:sz w:val="27"/>
          <w:szCs w:val="27"/>
          <w:lang w:val="es-ES_tradnl" w:eastAsia="es-ES_tradnl"/>
        </w:rPr>
        <w:t>¿Cómo, yo solo? </w:t>
      </w:r>
    </w:p>
    <w:p>
      <w:pPr>
        <w:jc w:val="both"/>
      </w:pPr>
    </w:p>
    <w:p>
      <w:pPr>
        <w:jc w:val="both"/>
      </w:pPr>
      <w:r>
        <w:rPr>
          <w:sz w:val="27"/>
          <w:szCs w:val="27"/>
          <w:lang w:val="es-ES_tradnl" w:eastAsia="es-ES_tradnl"/>
        </w:rPr>
        <w:t xml:space="preserve">Mi madre con sus soluciones rápidas me contestó, “no, con plata”. Yo haciéndome el chistoso y repetí ¡a carajo, sin escoba! </w:t>
      </w:r>
    </w:p>
    <w:p>
      <w:pPr>
        <w:jc w:val="both"/>
      </w:pPr>
    </w:p>
    <w:p>
      <w:pPr>
        <w:jc w:val="both"/>
      </w:pPr>
      <w:r>
        <w:rPr>
          <w:sz w:val="27"/>
          <w:szCs w:val="27"/>
          <w:lang w:val="es-ES_tradnl" w:eastAsia="es-ES_tradnl"/>
        </w:rPr>
        <w:t>El pellizco de mi</w:t>
      </w:r>
      <w:r>
        <w:rPr>
          <w:sz w:val="27"/>
          <w:szCs w:val="27"/>
          <w:lang w:val="es-ES_tradnl" w:eastAsia="es-ES_tradnl"/>
        </w:rPr>
        <w:t xml:space="preserve">  </w:t>
      </w:r>
      <w:r>
        <w:rPr>
          <w:sz w:val="27"/>
          <w:szCs w:val="27"/>
          <w:lang w:val="es-ES_tradnl" w:eastAsia="es-ES_tradnl"/>
        </w:rPr>
        <w:t xml:space="preserve">madre dolió mas que la risa. Llamó a una empresa de limpieza de su confianza, ofreció pagar el doble para que la acción fuera inmediata y que por favor incluyera señoras que supieran lavar ollas, platos, sartenes, lavar y planchar ropa. El pago, dijo al teléfono, será con tarjeta de crédito, se acercó mi engreída y me abrió la billetera diciendo “mi niño ¿con está tarjeta está bien?” </w:t>
      </w:r>
    </w:p>
    <w:p>
      <w:pPr>
        <w:jc w:val="both"/>
      </w:pPr>
    </w:p>
    <w:p>
      <w:pPr>
        <w:jc w:val="both"/>
      </w:pPr>
      <w:r>
        <w:rPr>
          <w:sz w:val="27"/>
          <w:szCs w:val="27"/>
          <w:lang w:val="es-ES_tradnl" w:eastAsia="es-ES_tradnl"/>
        </w:rPr>
        <w:t>Luego mi hermanita la trabajadora, especializada en presupuestos para la construcción de edificios, se acercó a mi muy cariñosa y me dijo con mucha autoridad, “siéntate.</w:t>
      </w:r>
      <w:r>
        <w:rPr>
          <w:sz w:val="27"/>
          <w:szCs w:val="27"/>
          <w:lang w:val="es-ES_tradnl" w:eastAsia="es-ES_tradnl"/>
        </w:rPr>
        <w:t xml:space="preserve">  </w:t>
      </w:r>
      <w:r>
        <w:rPr>
          <w:sz w:val="27"/>
          <w:szCs w:val="27"/>
          <w:lang w:val="es-ES_tradnl" w:eastAsia="es-ES_tradnl"/>
        </w:rPr>
        <w:t xml:space="preserve">En una hoja de Excel me indicó el menú para mis próximos seis meses, incluía todo lo necesario para recibir visitas, desayunos </w:t>
      </w:r>
      <w:r>
        <w:rPr>
          <w:sz w:val="27"/>
          <w:szCs w:val="27"/>
          <w:lang w:val="es-ES_tradnl" w:eastAsia="es-ES_tradnl"/>
        </w:rPr>
        <w:t> </w:t>
      </w:r>
      <w:r>
        <w:rPr>
          <w:sz w:val="27"/>
          <w:szCs w:val="27"/>
          <w:lang w:val="es-ES_tradnl" w:eastAsia="es-ES_tradnl"/>
        </w:rPr>
        <w:t>y merienda nocturna, ya que yo no almuerzo en la casa. En otra hoja de Excel estaba la lista de compra. </w:t>
      </w:r>
    </w:p>
    <w:p>
      <w:pPr>
        <w:jc w:val="both"/>
      </w:pPr>
    </w:p>
    <w:p>
      <w:pPr>
        <w:jc w:val="both"/>
      </w:pPr>
      <w:r>
        <w:rPr>
          <w:sz w:val="27"/>
          <w:szCs w:val="27"/>
          <w:lang w:val="es-ES_tradnl" w:eastAsia="es-ES_tradnl"/>
        </w:rPr>
        <w:t>“Báñate, vístete, nos vamos de compra”.</w:t>
      </w:r>
    </w:p>
    <w:p>
      <w:pPr>
        <w:jc w:val="both"/>
      </w:pPr>
    </w:p>
    <w:p>
      <w:pPr>
        <w:jc w:val="both"/>
      </w:pPr>
      <w:r>
        <w:rPr>
          <w:sz w:val="27"/>
          <w:szCs w:val="27"/>
          <w:lang w:val="es-ES_tradnl" w:eastAsia="es-ES_tradnl"/>
        </w:rPr>
        <w:t>Debo reconocer que al atardecer mi departamento era de estreno, tan bien quedó, que tuve de invitados a tomar lonche a mi padre, mi madre, mis tres hermanos, dos maridos, tres sobrinos, una prima que cayó de visita y mi engreída, dicho sea de paso, ninguna movió un dedo!</w:t>
      </w:r>
    </w:p>
    <w:p>
      <w:pPr>
        <w:jc w:val="both"/>
      </w:pPr>
    </w:p>
    <w:p>
      <w:pPr>
        <w:jc w:val="both"/>
      </w:pPr>
      <w:r>
        <w:rPr>
          <w:sz w:val="27"/>
          <w:szCs w:val="27"/>
          <w:lang w:val="es-ES_tradnl" w:eastAsia="es-ES_tradnl"/>
        </w:rPr>
        <w:t>Fui el anfitrión perfecto, pero no se movieron hasta que dejé todo limpio y reluciente.</w:t>
      </w:r>
      <w:r>
        <w:rPr>
          <w:sz w:val="27"/>
          <w:szCs w:val="27"/>
          <w:lang w:val="es-ES_tradnl" w:eastAsia="es-ES_tradnl"/>
        </w:rPr>
        <w:t xml:space="preserve">  </w:t>
      </w:r>
      <w:r>
        <w:rPr>
          <w:sz w:val="27"/>
          <w:szCs w:val="27"/>
          <w:lang w:val="es-ES_tradnl" w:eastAsia="es-ES_tradnl"/>
        </w:rPr>
        <w:t>El domingo dormí de corrido hasta las cuatro de la tarde, cuando sonó en timbre, era mi hermana menor con tres amigas, suerte que estaba con pijama limpio, me puse una bata y parecía un Lord de película romántica.</w:t>
      </w:r>
      <w:r>
        <w:rPr>
          <w:sz w:val="27"/>
          <w:szCs w:val="27"/>
          <w:lang w:val="es-ES_tradnl" w:eastAsia="es-ES_tradnl"/>
        </w:rPr>
        <w:t xml:space="preserve">  </w:t>
      </w:r>
      <w:r>
        <w:rPr>
          <w:sz w:val="27"/>
          <w:szCs w:val="27"/>
          <w:lang w:val="es-ES_tradnl" w:eastAsia="es-ES_tradnl"/>
        </w:rPr>
        <w:t xml:space="preserve">Les pude invitar unos piqueitos y unas cervecitas, creo que una de las amiga de mi hermana me había echado el ojo, ya que revisó el departamento de arriba a abajo y </w:t>
      </w:r>
      <w:r>
        <w:rPr>
          <w:sz w:val="27"/>
          <w:szCs w:val="27"/>
          <w:lang w:val="es-ES_tradnl" w:eastAsia="es-ES_tradnl"/>
        </w:rPr>
        <w:t> </w:t>
      </w:r>
      <w:r>
        <w:rPr>
          <w:sz w:val="27"/>
          <w:szCs w:val="27"/>
          <w:lang w:val="es-ES_tradnl" w:eastAsia="es-ES_tradnl"/>
        </w:rPr>
        <w:t>me dijo al oído “eres el hombre perfecto” y me mordió la oreja. Y al toque le dijo a mi hermana “cuñada, nos vamos!”.</w:t>
      </w:r>
    </w:p>
    <w:p>
      <w:pPr>
        <w:jc w:val="both"/>
      </w:pPr>
    </w:p>
    <w:p>
      <w:pPr>
        <w:jc w:val="both"/>
      </w:pPr>
      <w:r>
        <w:rPr>
          <w:sz w:val="27"/>
          <w:szCs w:val="27"/>
          <w:lang w:val="es-ES_tradnl" w:eastAsia="es-ES_tradnl"/>
        </w:rPr>
        <w:t>Creo que la limpieza y orden me han traído otro tipo de problema “MAMAAAAA AYUDA”</w:t>
      </w:r>
    </w:p>
    <w:p>
      <w:pPr>
        <w:jc w:val="both"/>
      </w:pPr>
    </w:p>
    <w:p/>
    <w:p>
      <w:pPr>
        <w:jc w:val="both"/>
      </w:pPr>
    </w:p>
    <w:p>
      <w:pPr>
        <w:jc w:val="both"/>
      </w:pPr>
    </w:p>
    <w:p>
      <w:pPr>
        <w:jc w:val="both"/>
      </w:pPr>
      <w:r>
        <w:rPr>
          <w:sz w:val="27"/>
          <w:szCs w:val="27"/>
          <w:lang w:val="es-ES_tradnl" w:eastAsia="es-ES_tradnl"/>
        </w:rPr>
        <w:t>Y qué…los hombres somos mercadería apetecible.</w:t>
      </w:r>
    </w:p>
    <w:p>
      <w:pPr>
        <w:jc w:val="both"/>
      </w:pPr>
    </w:p>
    <w:p>
      <w:pPr>
        <w:jc w:val="center"/>
      </w:pPr>
      <w:r>
        <w:rPr>
          <w:strike w:val="0"/>
          <w:color w:val="0000EE"/>
          <w:u w:val="none" w:color="0000EE"/>
        </w:rPr>
        <w:drawing>
          <wp:inline>
            <wp:extent cx="3810000" cy="2838450"/>
            <wp:docPr id="100003" name="">
              <a:hlinkClick xmlns:a="http://schemas.openxmlformats.org/drawingml/2006/main" xmlns:r="http://schemas.openxmlformats.org/officeDocument/2006/relationships"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3810000" cy="2838450"/>
                    </a:xfrm>
                    <a:prstGeom prst="rect">
                      <a:avLst/>
                    </a:prstGeom>
                  </pic:spPr>
                </pic:pic>
              </a:graphicData>
            </a:graphic>
          </wp:inline>
        </w:drawing>
      </w:r>
    </w:p>
    <w:p>
      <w:pPr>
        <w:jc w:val="both"/>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1.bp.blogspot.com/-_tJonSwB0YM/WQM_oLDpYGI/AAAAAAAAElQ/3X8gQU62x5MbQxWbsvcJW8a_rw9e7DBvwCLcB/s1600/RETRATOS-QUE-MIRARA%25CC%2581S-MA%25CC%2581S-DE-UNA-VESZ-1-730x498.jpg" TargetMode="External" /><Relationship Id="rId5" Type="http://schemas.openxmlformats.org/officeDocument/2006/relationships/image" Target="media/image1.png" /><Relationship Id="rId6" Type="http://schemas.openxmlformats.org/officeDocument/2006/relationships/hyperlink" Target="https://4.bp.blogspot.com/-o_EBD_7pmuE/WQM_yT2XuFI/AAAAAAAAElU/zTTUBBK5yiY9Qc_BgJXOnsmdtNPmNyDzQCLcB/s1600/38643700.jpg" TargetMode="External" /><Relationship Id="rId7" Type="http://schemas.openxmlformats.org/officeDocument/2006/relationships/theme" Target="theme/theme1.xml" /><Relationship Id="rId8"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Soy soltero y vivo solo</dc:title>
  <cp:revision>0</cp:revision>
</cp:coreProperties>
</file>