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Sorpresa o Recuerdo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2016-04-24 20:22:00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 xml:space="preserve">La vida además de ser algo grandioso, es dura, es golpeadora, es agradable, </w:t>
      </w:r>
      <w:r>
        <w:rPr>
          <w:lang w:val="es-ES_tradnl" w:eastAsia="es-ES_tradnl"/>
        </w:rPr>
        <w:t> </w:t>
      </w:r>
      <w:r>
        <w:rPr>
          <w:lang w:val="es-ES_tradnl" w:eastAsia="es-ES_tradnl"/>
        </w:rPr>
        <w:t xml:space="preserve">es un venturoso camino para ir juntando años llenos de sorpresas. </w:t>
      </w:r>
    </w:p>
    <w:p>
      <w:pPr>
        <w:jc w:val="both"/>
      </w:pPr>
    </w:p>
    <w:p>
      <w:pPr>
        <w:jc w:val="both"/>
      </w:pPr>
      <w:r>
        <w:rPr>
          <w:lang w:val="es-ES_tradnl" w:eastAsia="es-ES_tradnl"/>
        </w:rPr>
        <w:t xml:space="preserve">Las sorpresas o recuerdos, los tenemos desde pequeños, tal vez no los hemos actualizado, pero en el fondo de nuestra memoria </w:t>
      </w:r>
      <w:r>
        <w:rPr>
          <w:lang w:val="es-ES_tradnl" w:eastAsia="es-ES_tradnl"/>
        </w:rPr>
        <w:t> </w:t>
      </w:r>
      <w:r>
        <w:rPr>
          <w:lang w:val="es-ES_tradnl" w:eastAsia="es-ES_tradnl"/>
        </w:rPr>
        <w:t>están archivados.</w:t>
      </w:r>
    </w:p>
    <w:p>
      <w:pPr>
        <w:jc w:val="both"/>
      </w:pPr>
    </w:p>
    <w:p>
      <w:pPr>
        <w:jc w:val="both"/>
      </w:pPr>
      <w:r>
        <w:rPr>
          <w:lang w:val="es-ES_tradnl" w:eastAsia="es-ES_tradnl"/>
        </w:rPr>
        <w:t>Un muy</w:t>
      </w:r>
      <w:r>
        <w:rPr>
          <w:lang w:val="es-ES_tradnl" w:eastAsia="es-ES_tradnl"/>
        </w:rPr>
        <w:t xml:space="preserve">  </w:t>
      </w:r>
      <w:r>
        <w:rPr>
          <w:lang w:val="es-ES_tradnl" w:eastAsia="es-ES_tradnl"/>
        </w:rPr>
        <w:t>buen amigo, tiene una historia que es realmente interesante sobre sorpresas al recordar momentos de su vida. Nos contaba que un día cuando tenia alrededor de 15 años de casado, decidió ir de paseo en automóvil al sur del país acompañado de su mujer y sus dos hijos de 12 años y de 9 años, los dos hombres.</w:t>
      </w:r>
    </w:p>
    <w:p>
      <w:pPr>
        <w:jc w:val="both"/>
      </w:pPr>
    </w:p>
    <w:p>
      <w:pPr>
        <w:jc w:val="both"/>
      </w:pPr>
      <w:r>
        <w:rPr>
          <w:lang w:val="es-ES_tradnl" w:eastAsia="es-ES_tradnl"/>
        </w:rPr>
        <w:t>La emoción y los arreglos para el viaje estaban al máximo la noche anterior, muy de madrugada se despertó la familia y previas oraciones salieron de paseo, sanguches, bebidas, café, servilletas, papel higiénico todas las vituallas para el viaje de 9 horas, preparadas por la mamá.</w:t>
      </w:r>
    </w:p>
    <w:p>
      <w:pPr>
        <w:jc w:val="both"/>
      </w:pPr>
    </w:p>
    <w:p>
      <w:pPr>
        <w:jc w:val="both"/>
      </w:pPr>
      <w:r>
        <w:rPr>
          <w:lang w:val="es-ES_tradnl" w:eastAsia="es-ES_tradnl"/>
        </w:rPr>
        <w:t>Todo acomodado en el auto, salieron a la ruta, ningún problema mecánico pero en el kilometro 645 de la autopista, Germán se aparcó en la vía lateral de la autopista y comenzó a temblar. Menudo susto de la familia y de mi amigo.</w:t>
      </w:r>
    </w:p>
    <w:p>
      <w:pPr>
        <w:jc w:val="both"/>
      </w:pPr>
    </w:p>
    <w:p>
      <w:pPr>
        <w:jc w:val="both"/>
      </w:pPr>
      <w:r>
        <w:rPr>
          <w:lang w:val="es-ES_tradnl" w:eastAsia="es-ES_tradnl"/>
        </w:rPr>
        <w:t>Sin saber que hacer, Mariadolores llamó a su suegra, llorando le cuenta el inconveniente y como Germán tiembla. La suegra después de pedirle que se calme le pregunta ¿en que kilometro están? En el 645 contesta Mariadolores.</w:t>
      </w:r>
    </w:p>
    <w:p>
      <w:pPr>
        <w:jc w:val="both"/>
      </w:pPr>
    </w:p>
    <w:p>
      <w:pPr>
        <w:jc w:val="both"/>
      </w:pPr>
      <w:r>
        <w:rPr>
          <w:lang w:val="es-ES_tradnl" w:eastAsia="es-ES_tradnl"/>
        </w:rPr>
        <w:t>La suegra pegó un grito que se escuchó por toda la casa y le dice a la hija, cuando Germán tenia 7 años viniendo del sur con unos amigos tuvieron un feroz accidente y Juan Carlos íntimo amigo de Germán también de 7 años, quedó mal herido, nunca se recuperó y falleció a los dos años.</w:t>
      </w:r>
    </w:p>
    <w:p>
      <w:pPr>
        <w:jc w:val="both"/>
      </w:pPr>
    </w:p>
    <w:p>
      <w:pPr>
        <w:jc w:val="both"/>
      </w:pPr>
      <w:r>
        <w:rPr>
          <w:lang w:val="es-ES_tradnl" w:eastAsia="es-ES_tradnl"/>
        </w:rPr>
        <w:t>La sorpresa de Germán fue el recordar algo que había archivado y afloró causándole pánico.</w:t>
      </w:r>
    </w:p>
    <w:p>
      <w:pPr>
        <w:jc w:val="both"/>
      </w:pPr>
    </w:p>
    <w:p>
      <w:pPr>
        <w:jc w:val="both"/>
      </w:pPr>
      <w:r>
        <w:rPr>
          <w:lang w:val="es-ES_tradnl" w:eastAsia="es-ES_tradnl"/>
        </w:rPr>
        <w:t>La Sorpresa que motiva que recordemos algún suceso de nuestra vida, nos puede llevar a una tristeza o alegría. No debemos olvidar que los recuerdos son hechos ocurridos en toda nuestra vida, no tengamos temor de las sorpresas.</w:t>
      </w:r>
    </w:p>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
    <w:p>
      <w:r>
        <w:rPr>
          <w:lang w:val="es-ES_tradnl" w:eastAsia="es-ES_tradnl"/>
        </w:rPr>
        <w:t xml:space="preserve">Y qué…es una historia que causa tristeza.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Bm-z64WfJF0/Vx1xRsq1RZI/AAAAAAAAD2M/pzWbn0enkPco8pYCJZmiGzWyuYIZSnMYACLcB/s1600/images22.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Sorpresa o Recuerdo</dc:title>
  <cp:revision>0</cp:revision>
</cp:coreProperties>
</file>