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Situaciones desagradables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2016-05-29 12:27:00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Mi yerno me regaló un par de zapatos muy bonitos, decidí el día de hoy bautizarlos, me duché me puse un blue jean y mis zapatos nuevos.</w:t>
      </w:r>
    </w:p>
    <w:p>
      <w:pPr>
        <w:jc w:val="both"/>
      </w:pPr>
    </w:p>
    <w:p>
      <w:pPr>
        <w:jc w:val="both"/>
      </w:pPr>
      <w:r>
        <w:rPr>
          <w:lang w:val="es-ES_tradnl" w:eastAsia="es-ES_tradnl"/>
        </w:rPr>
        <w:t>Le propuse a mi mujer salir a caminar al parque para sentir la suavidad de los zapatos, todos marchaba de maravillas, hasta que me senté en una banca del parque.</w:t>
      </w:r>
    </w:p>
    <w:p>
      <w:pPr>
        <w:jc w:val="both"/>
      </w:pPr>
    </w:p>
    <w:p>
      <w:pPr>
        <w:jc w:val="both"/>
      </w:pPr>
      <w:r>
        <w:rPr>
          <w:lang w:val="es-ES_tradnl" w:eastAsia="es-ES_tradnl"/>
        </w:rPr>
        <w:t>Sentí</w:t>
      </w:r>
      <w:r>
        <w:rPr>
          <w:lang w:val="es-ES_tradnl" w:eastAsia="es-ES_tradnl"/>
        </w:rPr>
        <w:t xml:space="preserve">  </w:t>
      </w:r>
      <w:r>
        <w:rPr>
          <w:lang w:val="es-ES_tradnl" w:eastAsia="es-ES_tradnl"/>
        </w:rPr>
        <w:t>que algo caminaba dentro de mi pantalón, me puse de pie y comencé a saltar, en ese momento salió una cucaracha</w:t>
      </w:r>
      <w:r>
        <w:rPr>
          <w:lang w:val="es-ES_tradnl" w:eastAsia="es-ES_tradnl"/>
        </w:rPr>
        <w:t xml:space="preserve">  </w:t>
      </w:r>
      <w:r>
        <w:rPr>
          <w:lang w:val="es-ES_tradnl" w:eastAsia="es-ES_tradnl"/>
        </w:rPr>
        <w:t>de gran tamaño de mi pantalón, mi mujer se puso a gritar, una señora que estaba cerca se ofreció a ayudarme mientras me toqueteaba por todos lados y al oído me decía “papacito eres mio” la chica con sus patines saltaba pensando que la gente había inventado un nuevo paso de baile. </w:t>
      </w:r>
    </w:p>
    <w:p>
      <w:pPr>
        <w:jc w:val="both"/>
      </w:pPr>
    </w:p>
    <w:p>
      <w:pPr>
        <w:jc w:val="both"/>
      </w:pPr>
      <w:r>
        <w:rPr>
          <w:lang w:val="es-ES_tradnl" w:eastAsia="es-ES_tradnl"/>
        </w:rPr>
        <w:t>Los perros ladraban a la cucaracha y esta no sabia para donde ir.</w:t>
      </w:r>
    </w:p>
    <w:p>
      <w:pPr>
        <w:jc w:val="both"/>
      </w:pPr>
    </w:p>
    <w:p>
      <w:pPr>
        <w:jc w:val="both"/>
      </w:pPr>
      <w:r>
        <w:rPr>
          <w:lang w:val="es-ES_tradnl" w:eastAsia="es-ES_tradnl"/>
        </w:rPr>
        <w:t>Como yo me seguía sintiendo raro, me quite los zapatos, me saque el pantalón, la gente en las ventanas de los edificios aplaudía pensando que era un show sorpresa. Mi esposa lloraba, la señora que me toqueteaba todo gritaba “el calzoncillo, que se lo saque” la chica en patines decidió hacer toples para completar el show, unos sapos que pasaban por allí, le hacían ronda a la chica que tenia los pechos al aire. Y yo sin zapatos, sin pantalón y sin cucaracha pasé a segundo plano.</w:t>
      </w:r>
    </w:p>
    <w:p>
      <w:pPr>
        <w:jc w:val="both"/>
      </w:pPr>
    </w:p>
    <w:p>
      <w:pPr>
        <w:jc w:val="center"/>
      </w:pPr>
      <w:r>
        <w:rPr>
          <w:strike w:val="0"/>
          <w:color w:val="0000EE"/>
          <w:u w:val="none" w:color="0000EE"/>
        </w:rPr>
        <w:drawing>
          <wp:inline>
            <wp:extent cx="3048000" cy="14573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457325"/>
                    </a:xfrm>
                    <a:prstGeom prst="rect">
                      <a:avLst/>
                    </a:prstGeom>
                  </pic:spPr>
                </pic:pic>
              </a:graphicData>
            </a:graphic>
          </wp:inline>
        </w:drawing>
      </w:r>
    </w:p>
    <w:p>
      <w:pPr>
        <w:jc w:val="both"/>
      </w:pPr>
    </w:p>
    <w:p>
      <w:pPr>
        <w:jc w:val="both"/>
      </w:pPr>
    </w:p>
    <w:p>
      <w:pPr>
        <w:jc w:val="both"/>
      </w:pPr>
      <w:r>
        <w:rPr>
          <w:lang w:val="es-ES_tradnl" w:eastAsia="es-ES_tradnl"/>
        </w:rPr>
        <w:t>Y qué…los animales son salvajes</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Q9xZw_1y7a4/V0smbDXem1I/AAAAAAAAD50/InbqcZ07grE8obzCeM6G1rS4Tm1L38rlQCLcB/s1600/cucaracha1-730x35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Situaciones desagradables</dc:title>
  <cp:revision>0</cp:revision>
</cp:coreProperties>
</file>