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 fue el amanecer andino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2013-01-13 08:32:00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 xml:space="preserve">Me contaba Carlos, un amigo con cuarenta años de casado, que él y su mujer disfrutaban de unos hermosos amaneceres andinos. Estos eran despertar, abrir las cortinas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y las ventanas de la habitación de par en par, abrazarse el uno al otro, arroparse bien y disfrutar de una hermosa vista del cielo, de las copas de los arboles movidas por el viento, el trinar de los pajaritos, la famosa canción de la cuculí y todo ello, ha sido cambiado por un Amanecer Tecnológico.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Carlos seguía contando con tristeza en sus ojos, que ahora su despertar es, ver a su mujer con los audífonos puestos y conectada con un cable al famoso IPAD, ella le envía al teléfono celular de Carlos, un mensaje de texto “Buenos días mi amor” y sigue prendida del famoso device, porque ahora es moderno ser angloparlante y para completar el panorama, según Carlos, escucha en el famoso Ipad una vocecita que dice “Buenos días abuelo” se ve un carita y desaparece todo, es el famoso saludo tecnológico de la nieta, que ya dejó de llamar por teléfono y hablar un rato con los abuelos.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Ante esta situación desesperante, mi gran amigo Carlos, está gestionando un permiso en la municipalidad para poder instalar su cama en la copa de un árbol del parque y así tener un amanecer abrazado por la naturaleza, ya que su delicioso amanecer andino fue sepultado por el amanecer tecnológico.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Y que… la misma vaina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us.123rf.com/400wm/400/400/yuriz/yuriz1210/yuriz121000084/15928825-gran-arbol-frondoso-pino-japones-en-el-cesped-verde-en-dia-de-verano-brillant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fue el amanecer andino</dc:title>
  <cp:revision>0</cp:revision>
</cp:coreProperties>
</file>