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Sabiduría popular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2011-06-17 12:04:00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14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both"/>
      </w:pPr>
      <w:r>
        <w:t>Por las calle del distrito de Barranco, en Lima, Perú, camina un hombre de edad media avanzada quien posee mucha sabiduría y conocimiento. Dejó su vida regular y se dedicó a vender por las calles todo tipo de bolsas para guardar ternos, sacos, zapatos, carteras, en fin, toda la gama de bolsas para guardar ropa.</w:t>
      </w:r>
    </w:p>
    <w:p>
      <w:pPr>
        <w:jc w:val="both"/>
      </w:pPr>
    </w:p>
    <w:p>
      <w:pPr>
        <w:jc w:val="both"/>
      </w:pPr>
      <w:r>
        <w:t>Hombre muy especial y gran conversador, bohemio de espíritu y corazón, obtiene del caminar por las calles los elementos necesarios para la escritura de sus libros.  Me cuenta que la sabiduría callejera es especial y muy profunda.</w:t>
      </w:r>
    </w:p>
    <w:p>
      <w:pPr>
        <w:jc w:val="both"/>
      </w:pPr>
    </w:p>
    <w:p>
      <w:pPr>
        <w:jc w:val="both"/>
      </w:pPr>
      <w:r>
        <w:t xml:space="preserve">Mi querido amigo, me dijo un día "aprende de lo que ves, ya que son muchos los que caminan y muy pocos los que dejan una huella". </w:t>
      </w:r>
      <w:r>
        <w:br/>
      </w:r>
      <w:r>
        <w:br/>
      </w:r>
      <w:r>
        <w:t xml:space="preserve">Reflexionando sobre su enseñanza, comprendí algo muy cierto que me había dicho con anterioridad </w:t>
      </w:r>
      <w:r>
        <w:rPr>
          <w:b/>
          <w:bCs/>
          <w:i/>
          <w:iCs/>
        </w:rPr>
        <w:t>“Preocúpate por la vida, ya que lo único seguro que tienes es la muerte”.</w:t>
      </w:r>
    </w:p>
    <w:p>
      <w:pPr>
        <w:jc w:val="both"/>
      </w:pPr>
      <w:r>
        <w:br/>
      </w:r>
    </w:p>
    <w:p>
      <w:pPr>
        <w:jc w:val="both"/>
      </w:pPr>
      <w:r>
        <w:t>Si debo brindarle mis respetos a este hombre, lo único que podría decir es “solo los cuerdos son capaces de amar con locura”.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qRmaW9i3sQs/TfuIv4hs7fI/AAAAAAAAATA/f71X-umBOMU/s1600/cementeri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Sabiduría popular</dc:title>
  <cp:revision>0</cp:revision>
</cp:coreProperties>
</file>