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Reciclaje de muertos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2011-08-02 10:21:00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Cuando de conservar el medio ambiente se trata, se recurre al reciclaje. Pero cuando se trata de magia negra, se recurre a los cementerios.</w:t>
      </w:r>
    </w:p>
    <w:p>
      <w:pPr>
        <w:jc w:val="both"/>
      </w:pPr>
    </w:p>
    <w:p>
      <w:pPr>
        <w:jc w:val="both"/>
      </w:pPr>
      <w:r>
        <w:t>Según las noticias, se intervino un inmueble donde un Curandero en el centro de la ciudad de Lima, tenía un altar con 180 cráneos usados en rituales de magia negra.</w:t>
      </w:r>
    </w:p>
    <w:p>
      <w:pPr>
        <w:jc w:val="both"/>
      </w:pPr>
    </w:p>
    <w:p>
      <w:pPr>
        <w:jc w:val="both"/>
      </w:pPr>
      <w:r>
        <w:t>También tenía otros productos o materiales de hechizos, ya procesados y en cajitas como “tierra de muertos”, “pimienta voladora”, “vendedora” “destierro y humilladora” “polvo desespero” "amarre de vida" "siempre listo"</w:t>
      </w:r>
    </w:p>
    <w:p>
      <w:pPr>
        <w:jc w:val="both"/>
      </w:pPr>
    </w:p>
    <w:p>
      <w:pPr>
        <w:jc w:val="both"/>
      </w:pPr>
      <w:r>
        <w:t>El chamán fue detenido y la policía informó que investiga la procedencia de los cráneos.</w:t>
      </w:r>
    </w:p>
    <w:p>
      <w:pPr>
        <w:jc w:val="both"/>
      </w:pPr>
    </w:p>
    <w:p>
      <w:pPr>
        <w:jc w:val="both"/>
      </w:pPr>
      <w:r>
        <w:t>La policía también informó que confiscó productos “sin licencia sanitaria” para su venta, polvos supuestamente mágicos que comercializaba el curandero.</w:t>
      </w:r>
    </w:p>
    <w:p>
      <w:pPr>
        <w:jc w:val="both"/>
      </w:pPr>
    </w:p>
    <w:p>
      <w:pPr>
        <w:jc w:val="both"/>
      </w:pPr>
      <w:r>
        <w:t>Por eso a mí que me cremen, te imaginas tu cabeza dando vueltas por las calles de Lima, o convertido en polvito mágico.</w:t>
      </w:r>
    </w:p>
    <w:p>
      <w:pPr>
        <w:jc w:val="both"/>
      </w:pPr>
    </w:p>
    <w:p>
      <w:pPr>
        <w:jc w:val="both"/>
      </w:pPr>
      <w:r>
        <w:t>"No way José” mis cenizas al mar, prefiero que me coman las tiburonas.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qué….la misma vaina </w:t>
      </w:r>
    </w:p>
    <w:p>
      <w:pPr>
        <w:jc w:val="both"/>
      </w:pPr>
    </w:p>
    <w:p>
      <w:pPr>
        <w:jc w:val="both"/>
      </w:pPr>
      <w:r>
        <w:t>Foto publicada en Perú 21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4954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E6x1Y_RJIkA/TjgV1beUC1I/AAAAAAAAAUQ/8ZTnn9vAJ9g/s1600/37693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Reciclaje de muertos</dc:title>
  <cp:revision>0</cp:revision>
</cp:coreProperties>
</file>