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tal conshampu</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2011-07-02 10:04:00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Municipalidad de Lima Metropolitana dejará sin efecto las sanciones de unas 50 mil papeletas emitidas hasta diciembre del 2010 a los transportistas públicos, a través de una nueva ordenanza municipal.</w:t>
      </w:r>
    </w:p>
    <w:p>
      <w:pPr>
        <w:jc w:val="both"/>
      </w:pPr>
    </w:p>
    <w:p>
      <w:pPr>
        <w:jc w:val="both"/>
      </w:pPr>
      <w:r>
        <w:t>A los privados, nos meten todo, y a cada rato, por eso digo “!Qué tal conshampu!” y no solo nos la meten sino que nos hacen todo más difícil.</w:t>
      </w:r>
    </w:p>
    <w:p>
      <w:pPr>
        <w:jc w:val="both"/>
      </w:pPr>
    </w:p>
    <w:p>
      <w:pPr>
        <w:jc w:val="both"/>
      </w:pPr>
      <w:r>
        <w:t>La gerenta de Transporte Urbano de la Municipalidad de Lima, Maria Jara, indica que los pasajeros tendrán la oportunidad de hacerse escuchar.  Para ello, Jara, recomienda “tomar la placa del vehículo y los datos de la empresa e ir a la gerencia de Transporte Urbano para hacer la denuncia”</w:t>
      </w:r>
    </w:p>
    <w:p>
      <w:pPr>
        <w:jc w:val="both"/>
      </w:pPr>
    </w:p>
    <w:p>
      <w:pPr>
        <w:jc w:val="both"/>
      </w:pPr>
      <w:r>
        <w:t xml:space="preserve">!Qué bonito!  Las personas que por deficiencia en las ordenanzas del transporte pierden entre dos y tres horas, ahora también deberán perder tiempo en ir a la gerencia de Transporte para hacer su denuncia. </w:t>
      </w:r>
    </w:p>
    <w:p>
      <w:pPr>
        <w:jc w:val="both"/>
      </w:pPr>
    </w:p>
    <w:p>
      <w:pPr>
        <w:jc w:val="both"/>
      </w:pPr>
      <w:r>
        <w:t>!! Esta "conshampu" ya es de campeonato!!</w:t>
      </w:r>
    </w:p>
    <w:p>
      <w:pPr>
        <w:jc w:val="both"/>
      </w:pPr>
    </w:p>
    <w:p>
      <w:pPr>
        <w:jc w:val="both"/>
      </w:pPr>
      <w:r>
        <w:t>Lo extraordinario de esta ordenanza es que incrementará el valor de las multas, si son tan capaces como para dejar de cobrar 50 mil papeletas de menor costo ¿como harán ahora para cobrar las de mayor monto? Eso solo Blakaman lo sabe.</w:t>
      </w:r>
    </w:p>
    <w:p>
      <w:pPr>
        <w:jc w:val="both"/>
      </w:pPr>
    </w:p>
    <w:p>
      <w:pPr>
        <w:jc w:val="both"/>
      </w:pPr>
      <w:r>
        <w:t xml:space="preserve">La Alcaldesa junto con las Autoridades Policiales no saben o no entienden que solo imponiendo el respeto a las leyes de tránsito y teniendo una autoridad no corrupta se puede solucionar el problema. </w:t>
      </w:r>
    </w:p>
    <w:p>
      <w:pPr>
        <w:jc w:val="both"/>
      </w:pPr>
    </w:p>
    <w:p>
      <w:pPr>
        <w:jc w:val="both"/>
      </w:pPr>
      <w:r>
        <w:t xml:space="preserve">Una mayor multa solo encarece la corrupción. </w:t>
      </w:r>
    </w:p>
    <w:p>
      <w:pPr>
        <w:jc w:val="both"/>
      </w:pPr>
    </w:p>
    <w:p>
      <w:pPr>
        <w:jc w:val="both"/>
      </w:pP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000" cy="2276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764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ntereconomia.com/sites/default/files/imagecache/ancho380/sites/default/files/194/cck_images/vag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tal conshampu</dc:title>
  <cp:revision>0</cp:revision>
</cp:coreProperties>
</file>