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1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somos los peruanos?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2024-01-05 22:52:41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240" w:after="240"/>
      </w:pPr>
      <w:r>
        <w:t>Es muy triste tratar de analizar realmente que somos y como somos los peruanos.</w:t>
      </w:r>
    </w:p>
    <w:p>
      <w:pPr>
        <w:spacing w:before="240" w:after="240"/>
      </w:pPr>
      <w:r>
        <w:t>Los que hemos acumulado un poco de juventud hemos vivido y visto muchas atrocidades y bondades, pero hoy en día el descontrol es tan grande que hemos perdido la brújula de nuestro ser y el país la brújula de su desarrollo.</w:t>
      </w:r>
    </w:p>
    <w:p>
      <w:pPr>
        <w:spacing w:before="240" w:after="240"/>
      </w:pPr>
      <w:r>
        <w:t>No escribo una crítica, lo que escribo es un resentimiento por todo lo perdido. </w:t>
      </w:r>
    </w:p>
    <w:p>
      <w:pPr>
        <w:spacing w:before="240" w:after="240"/>
      </w:pPr>
      <w:r>
        <w:t>Nunca nos hemos sentimos menos cuando se escuchaba la canción “cholo soy y no me compadezca”, o “yo la quería patita” o cuando acuchábamos a Sofocleto diciendo “La calumnia es una verdad dicha por nuestros enemigos.”  o. “La ignorancia consiste en saberlo todo, pero de otro modo” Y ni qué decir de Nicomedes Santa Cruz “A cocachos aprendí mi labor de colegial en el Colegio Fiscal del barrio donde nací”. también  “Ni el color ni la estatura determinan el sentir,”</w:t>
      </w:r>
    </w:p>
    <w:p>
      <w:pPr>
        <w:spacing w:before="240" w:after="240"/>
      </w:pPr>
      <w:r>
        <w:t>Pongámonos en contexto actual:</w:t>
      </w:r>
    </w:p>
    <w:p>
      <w:pPr>
        <w:spacing w:before="240" w:after="240"/>
      </w:pPr>
      <w:r>
        <w:t>.- Cholo soy…..ahora los políticos usan esta expresión para crear la idea de que por ser cholo es ignorante. O que por esa característica es marginado.</w:t>
      </w:r>
    </w:p>
    <w:p>
      <w:pPr>
        <w:spacing w:before="240" w:after="240"/>
      </w:pPr>
      <w:r>
        <w:t>.- Yo la quería… todos los políticos sin  excepción dicen que todo lo hacen por el pueblo y su pensamiento es solo el pueblo, los pitucos son imperdonables, ¿no sé en qué? pero son el enemigo, son gente de derecha que explota al pueblo. Y en realidad ellos los políticos se llenan los bolsillos a costa del pueblo. Cuanto se podría haber realizado en hospitales, comisarías, posta médicas con toda las coimas y trafas que han realizado,  para muchos otorongos sus sueldos y bonificaciones no les alcanza para vivir, por ello necesitan viajes y agasajos con signos exteriores de riqueza que no tienen.</w:t>
      </w:r>
    </w:p>
    <w:p>
      <w:pPr>
        <w:spacing w:before="240" w:after="240"/>
      </w:pPr>
      <w:r>
        <w:t>.- La calumnia…. esa es la peor de toda, la verdad te lleva a una denuncia judicial, los congresistas que le mochan el sueldo a sus empleados, no es verdad, es calumnia y todo está probado, pero como /Otorongo no come otorongo/ es una calumnia que no debe ser tomada en serio y pasa al olvido sin sanción alguna. Se olvidan que tuvimos un otorongo que se llamó “él Come Pollo” y muchos denunciados pero no sancionados.</w:t>
      </w:r>
    </w:p>
    <w:p>
      <w:pPr>
        <w:spacing w:before="240" w:after="240"/>
      </w:pPr>
      <w:r>
        <w:t>._ A cocachos aprendí… hoy en día no me toques, no me llames la atención eso es “ Bullying” pueden creer, que existen políticos o personas ligadas al gobierno actual que dicen “me hacen bullying (en español acoso) por ser de provincia” un buen estate quieto es lo que necesitan y en los colegios se decía “después en la salida te espero” y no había posibilidad de la existencia del bullying, o un buen callejon oscuro y todo arreglado. Déjense de estupideces.</w:t>
      </w:r>
    </w:p>
    <w:p>
      <w:pPr>
        <w:spacing w:before="240" w:after="240"/>
      </w:pPr>
      <w:r>
        <w:t>._ Ni el color…hay que tener personalidad, conocimiento, valores y una buena educación para no sentirse discriminado, “yo soy quien soy y por eso valgo” “lo que se lo aprendí y por lo que no se me quedó callado” entonces la persona tiene valor y es considerada, no como los otorongos que siguen usando la tecnología para no hacer acto de presencia en su escaño que es lo correcto.</w:t>
      </w:r>
    </w:p>
    <w:p>
      <w:pPr>
        <w:spacing w:before="240" w:after="240"/>
      </w:pPr>
      <w:r>
        <w:t>Ahora la corrupción es otra cosa… según un dicho peruano “por donde aprietas sale pus” para que hablar de esa asquerosidad enquistada en todo el gobierno, no tengo estómago.</w:t>
      </w:r>
    </w:p>
    <w:p>
      <w:pPr>
        <w:spacing w:before="240" w:after="240"/>
      </w:pPr>
      <w:r>
        <w:t>Que pedimos a los que hemos acumulado juventud “jóvenes no sean ignorantes piensen bien antes de entregar su voto, lean, estudien,no tomen una decisión con lo que escuchan, siempre los engañaran, vean él historial de cada candidato, es en beneficio del Perú.</w:t>
      </w:r>
    </w:p>
    <w:p>
      <w:pPr>
        <w:spacing w:before="240" w:after="240"/>
      </w:pPr>
      <w:r>
        <w:t>Tenemos todo lo material para ser una gran nación, pero nos faltan hombres y mujeres honestas con conocimiento de empleador, no es posible que para ocupar un puesto de portero de un edificio tengas que cumplir con una cantidad de requisitos, sin embargo, para ser Otrorongo &gt;(congrecista) solo ser peruano mayor de edad, y así aun falsifican certificados de estudios, tesis de grado, títulos profesionales, doctorados y con las justas saben cuál es la frontera norte y sur del Perú. </w:t>
      </w:r>
    </w:p>
    <w:p>
      <w:pPr>
        <w:spacing w:before="240" w:after="240"/>
      </w:pPr>
      <w:r>
        <w:t>Que asquerosidad de personas y prometen trabajar por el pueblo, que tal conciencia “Y colorín colorado, fuiste puro chat, teléfono y teclado. Es lenguaje tecnológico.</w:t>
      </w:r>
    </w:p>
    <w:p>
      <w:pPr>
        <w:spacing w:before="240" w:after="240"/>
      </w:pPr>
      <w:r>
        <w:t>Y qué…son corruptos sin castigo.</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somos los peruanos?</dc:title>
  <cp:revision>0</cp:revision>
</cp:coreProperties>
</file>