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Qué fue de la depresión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2012-07-27 11:33:00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rPr>
          <w:rFonts w:ascii="Calibri" w:eastAsia="Calibri" w:hAnsi="Calibri" w:cs="Calibri"/>
        </w:rPr>
      </w:pPr>
      <w:r>
        <w:rPr>
          <w:rFonts w:ascii="Calibri" w:eastAsia="Calibri" w:hAnsi="Calibri" w:cs="Calibri"/>
        </w:rPr>
        <w:t>Según cuentan y describen los especialistas en la materia, la depresión es un trastorno del estado de ánimo y su síntoma habitual es un estado de abatimiento e infelicidad que puede ser transitorio o permanente.</w:t>
      </w:r>
      <w:r>
        <w:rPr>
          <w:rFonts w:ascii="Calibri" w:eastAsia="Calibri" w:hAnsi="Calibri" w:cs="Calibri"/>
        </w:rPr>
        <w:br/>
      </w:r>
    </w:p>
    <w:p>
      <w:pPr>
        <w:spacing w:before="0" w:after="0"/>
        <w:ind w:left="0" w:right="0"/>
      </w:pPr>
      <w:r>
        <w:rPr>
          <w:rFonts w:ascii="Calibri" w:eastAsia="Calibri" w:hAnsi="Calibri" w:cs="Calibri"/>
        </w:rPr>
        <w:t> </w:t>
      </w:r>
      <w:r>
        <w:rPr>
          <w:rFonts w:ascii="Calibri" w:eastAsia="Calibri" w:hAnsi="Calibri" w:cs="Calibri"/>
        </w:rPr>
        <w:t>Si estos es depresión me siento feliz, no es bullying lo que yo tengo.</w:t>
      </w:r>
    </w:p>
    <w:p/>
    <w:p>
      <w:pPr>
        <w:spacing w:before="0" w:after="0"/>
        <w:ind w:left="0" w:right="0"/>
      </w:pPr>
      <w:r>
        <w:rPr>
          <w:rFonts w:ascii="Calibri" w:eastAsia="Calibri" w:hAnsi="Calibri" w:cs="Calibri"/>
        </w:rPr>
        <w:t>.- Profesor, sin ofender. El bullying es en la etapa escolar y usted  esta muy pero muy alejado de ella.</w:t>
      </w:r>
    </w:p>
    <w:p/>
    <w:p>
      <w:pPr>
        <w:spacing w:before="0" w:after="0"/>
        <w:ind w:left="0" w:right="0"/>
      </w:pPr>
      <w:r>
        <w:rPr>
          <w:rFonts w:ascii="Calibri" w:eastAsia="Calibri" w:hAnsi="Calibri" w:cs="Calibri"/>
        </w:rPr>
        <w:t>.- Sin faltar el respeto, mi pequeño discípulo. Yo me refiero a un recuerdo, no a un momento.</w:t>
      </w:r>
    </w:p>
    <w:p/>
    <w:p>
      <w:pPr>
        <w:spacing w:before="0" w:after="0"/>
        <w:ind w:left="0" w:right="0"/>
      </w:pPr>
      <w:r>
        <w:rPr>
          <w:rFonts w:ascii="Calibri" w:eastAsia="Calibri" w:hAnsi="Calibri" w:cs="Calibri"/>
        </w:rPr>
        <w:t>.- Mire profesor lo que usted tiene es una falta de ubicaina cerebral.</w:t>
      </w:r>
    </w:p>
    <w:p/>
    <w:p>
      <w:pPr>
        <w:spacing w:before="0" w:after="0"/>
        <w:ind w:left="0" w:right="0"/>
      </w:pPr>
      <w:r>
        <w:rPr>
          <w:rFonts w:ascii="Calibri" w:eastAsia="Calibri" w:hAnsi="Calibri" w:cs="Calibri"/>
        </w:rPr>
        <w:t>.- Explíquese por favor.</w:t>
      </w:r>
    </w:p>
    <w:p/>
    <w:p>
      <w:pPr>
        <w:spacing w:before="0" w:after="0"/>
        <w:ind w:left="0" w:right="0"/>
      </w:pPr>
      <w:r>
        <w:rPr>
          <w:rFonts w:ascii="Calibri" w:eastAsia="Calibri" w:hAnsi="Calibri" w:cs="Calibri"/>
        </w:rPr>
        <w:t>.- Déjeme discernir mi teoría:</w:t>
      </w:r>
    </w:p>
    <w:p/>
    <w:p>
      <w:pPr>
        <w:spacing w:before="0" w:after="0"/>
        <w:ind w:left="0" w:right="0"/>
      </w:pPr>
      <w:r>
        <w:rPr>
          <w:rFonts w:ascii="Calibri" w:eastAsia="Calibri" w:hAnsi="Calibri" w:cs="Calibri"/>
        </w:rPr>
        <w:t>La ubicaina, consiste en no estar en el lugar indicado en el momento indicado, esto es muy frecuente en personas mayores. Alto allí, sin ofender, ya me dijo viejo.</w:t>
      </w:r>
    </w:p>
    <w:p>
      <w:pPr>
        <w:spacing w:before="0" w:after="0"/>
        <w:ind w:left="0" w:right="0"/>
        <w:jc w:val="both"/>
      </w:pPr>
      <w:r>
        <w:rPr>
          <w:rFonts w:ascii="Calibri" w:eastAsia="Calibri" w:hAnsi="Calibri" w:cs="Calibri"/>
        </w:rPr>
        <w:t>.- Profesor déjeme explicarme y no interrumpa, que eso es otro indicador de falta de ubicaina.</w:t>
      </w:r>
    </w:p>
    <w:p>
      <w:pPr>
        <w:spacing w:before="0" w:after="0"/>
        <w:ind w:left="0" w:right="0"/>
        <w:jc w:val="both"/>
      </w:pPr>
      <w:r>
        <w:rPr>
          <w:rFonts w:ascii="Calibri" w:eastAsia="Calibri" w:hAnsi="Calibri" w:cs="Calibri"/>
        </w:rPr>
        <w:t>Como decía, las personas mayores y los que no saben nada, pero quieren aparentar que saben de todo son los que mas falta de ubicaina tienen. Desgraciadamente este tipo de enfermedad no tiene cura con medicamentos químicos, ni con los naturales, solo se cura con una buena carajeada y puesta en su lugar al enfermo.</w:t>
      </w:r>
    </w:p>
    <w:p>
      <w:pPr>
        <w:spacing w:before="0" w:after="0"/>
        <w:ind w:left="0" w:right="0"/>
        <w:jc w:val="both"/>
      </w:pPr>
      <w:r>
        <w:rPr>
          <w:rFonts w:ascii="Calibri" w:eastAsia="Calibri" w:hAnsi="Calibri" w:cs="Calibri"/>
        </w:rPr>
        <w:t>Sigo, cerebral, no necesita mucha explicación ya que viene de cerebro.</w:t>
      </w:r>
    </w:p>
    <w:p>
      <w:pPr>
        <w:spacing w:before="0" w:after="0"/>
        <w:ind w:left="0" w:right="0"/>
        <w:jc w:val="both"/>
      </w:pPr>
      <w:r>
        <w:rPr>
          <w:rFonts w:ascii="Calibri" w:eastAsia="Calibri" w:hAnsi="Calibri" w:cs="Calibri"/>
        </w:rPr>
        <w:t>Ahora la ubicaina cerebral, ese si es un tema engorroso y de extendida propagación, no es una enfermedad es un estado pomposo que se da en la mayoría de los casos en los políticos, gobernantes, nuevos ricos o modernos jóvenes. Tiene cura solo cuando el enfermo deja de tener la importancia que cree tener o cuando no tiene ayayeros que le hacen coro, luego viene la depresión que es en la etapa de caída. Por eso el refrán dice: Cuanto más alto crees estar, más duele la caída.</w:t>
      </w:r>
    </w:p>
    <w:p>
      <w:pPr>
        <w:spacing w:before="0" w:after="0"/>
        <w:ind w:left="0" w:right="0"/>
        <w:jc w:val="both"/>
      </w:pPr>
      <w:r>
        <w:rPr>
          <w:rFonts w:ascii="Calibri" w:eastAsia="Calibri" w:hAnsi="Calibri" w:cs="Calibri"/>
        </w:rPr>
        <w:t>.- Mi estimado discípulo, me parece cuerda su disertación, pero yo hablaba que mi problema personal era la depresión.</w:t>
      </w:r>
    </w:p>
    <w:p/>
    <w:p>
      <w:pPr>
        <w:spacing w:before="0" w:after="0"/>
        <w:ind w:left="0" w:right="0"/>
        <w:jc w:val="both"/>
      </w:pPr>
      <w:r>
        <w:rPr>
          <w:rFonts w:ascii="Calibri" w:eastAsia="Calibri" w:hAnsi="Calibri" w:cs="Calibri"/>
        </w:rPr>
        <w:t xml:space="preserve">.- Profesor su problema es muy sencillo, usted esta con la pata rota, operado, con clavos y una placas en el pie, en pocas palabras </w:t>
      </w:r>
      <w:r>
        <w:rPr>
          <w:rFonts w:ascii="Calibri" w:eastAsia="Calibri" w:hAnsi="Calibri" w:cs="Calibri"/>
        </w:rPr>
        <w:t> </w:t>
      </w:r>
      <w:r>
        <w:rPr>
          <w:rFonts w:ascii="Calibri" w:eastAsia="Calibri" w:hAnsi="Calibri" w:cs="Calibri"/>
        </w:rPr>
        <w:t>esta medio inmóvil ya que el otro medio lo perdió hace mucho tiempo, además hace un mes que no sale de su casa, se moviliza en silla de ruedas, tiene que ponerse unas bolsas de plástico para bañarse, lo tienen que ayudar y verlo calato. Y una gran verdad es que verlo calato a usted es para llorar, por eso los vecinos le dicen a su esposa la plañidera del quinientos cinco.</w:t>
      </w:r>
    </w:p>
    <w:p>
      <w:pPr>
        <w:spacing w:before="0" w:after="0"/>
        <w:ind w:left="0" w:right="0"/>
        <w:jc w:val="both"/>
      </w:pPr>
      <w:r>
        <w:rPr>
          <w:rFonts w:ascii="Calibri" w:eastAsia="Calibri" w:hAnsi="Calibri" w:cs="Calibri"/>
        </w:rPr>
        <w:t xml:space="preserve">.- Profesor, lo voy a diagnosticar, lo que usted tiene es aburrimiento, en buen castellano y hablando claro ¡por favor déjese ya de fregar la vida a sus familiares! </w:t>
      </w:r>
    </w:p>
    <w:p>
      <w:pPr>
        <w:spacing w:before="0" w:after="0"/>
        <w:ind w:left="0" w:right="0"/>
        <w:jc w:val="both"/>
      </w:pPr>
      <w:r>
        <w:rPr>
          <w:rFonts w:ascii="Calibri" w:eastAsia="Calibri" w:hAnsi="Calibri" w:cs="Calibri"/>
        </w:rPr>
        <w:t>.- Hasta mañana y que tenga un buen día.</w:t>
      </w:r>
    </w:p>
    <w:p>
      <w:pPr>
        <w:spacing w:before="0" w:after="0"/>
        <w:ind w:left="0" w:right="0"/>
        <w:jc w:val="both"/>
      </w:pPr>
      <w:r>
        <w:rPr>
          <w:rFonts w:ascii="Calibri" w:eastAsia="Calibri" w:hAnsi="Calibri" w:cs="Calibri"/>
        </w:rPr>
        <w:t> </w:t>
      </w:r>
      <w:r>
        <w:rPr>
          <w:rFonts w:ascii="Calibri" w:eastAsia="Calibri" w:hAnsi="Calibri" w:cs="Calibri"/>
        </w:rPr>
        <w:t>Caracho, estos jóvenes de ahora no lo dejan a uno buscar su propia enfermedad ¿me estaré volviendo viejo?</w:t>
      </w:r>
      <w:r>
        <w:rPr>
          <w:rFonts w:ascii="Calibri" w:eastAsia="Calibri" w:hAnsi="Calibri" w:cs="Calibri"/>
        </w:rPr>
        <w:t xml:space="preserve">  </w:t>
      </w:r>
      <w:r>
        <w:rPr>
          <w:rFonts w:ascii="Calibri" w:eastAsia="Calibri" w:hAnsi="Calibri" w:cs="Calibri"/>
        </w:rPr>
        <w:t>Amor..amor  ¿dime huelo a naftalina?</w:t>
      </w:r>
    </w:p>
    <w:p>
      <w:pPr>
        <w:spacing w:before="0" w:after="0"/>
        <w:ind w:left="0" w:right="0"/>
      </w:pPr>
    </w:p>
    <w:p/>
    <w:p>
      <w:pPr>
        <w:spacing w:before="0" w:after="0"/>
        <w:ind w:left="0" w:right="0"/>
      </w:pPr>
    </w:p>
    <w:p/>
    <w:p>
      <w:pPr>
        <w:spacing w:before="0" w:after="0"/>
        <w:ind w:left="0" w:right="0"/>
      </w:pPr>
      <w:r>
        <w:rPr>
          <w:rFonts w:ascii="Calibri" w:eastAsia="Calibri" w:hAnsi="Calibri" w:cs="Calibri"/>
        </w:rPr>
        <w:t>Y qué…la misma vaina</w:t>
      </w:r>
    </w:p>
    <w:p>
      <w:pPr>
        <w:spacing w:before="0" w:after="0"/>
        <w:ind w:left="0" w:right="0"/>
      </w:pPr>
    </w:p>
    <w:p>
      <w:pPr>
        <w:jc w:val="center"/>
      </w:pPr>
      <w:r>
        <w:rPr>
          <w:strike w:val="0"/>
          <w:color w:val="0000EE"/>
          <w:u w:val="none" w:color="0000EE"/>
        </w:rPr>
        <w:drawing>
          <wp:inline>
            <wp:extent cx="3009900" cy="381000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09900" cy="3810000"/>
                    </a:xfrm>
                    <a:prstGeom prst="rect">
                      <a:avLst/>
                    </a:prstGeom>
                  </pic:spPr>
                </pic:pic>
              </a:graphicData>
            </a:graphic>
          </wp:inline>
        </w:drawing>
      </w:r>
    </w:p>
    <w:p>
      <w:pPr>
        <w:spacing w:before="0" w:after="0"/>
        <w:ind w:left="0" w:right="0"/>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807PzjWR3hY/UBLCbzNnW_I/AAAAAAAAAz0/4y-FaT4Gitk/s1600/220px-Melencolia_I_(Durero).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Qué fue de la depresión</dc:title>
  <cp:revision>0</cp:revision>
</cp:coreProperties>
</file>