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es mejor?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2016-05-24 12:34:00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 xml:space="preserve">Esta pregunta nos la hacemos todos a cada rato y desde chicos. Recordemos cuando nuestros padres nos castigaban. </w:t>
      </w:r>
    </w:p>
    <w:p>
      <w:pPr>
        <w:jc w:val="both"/>
      </w:pPr>
    </w:p>
    <w:p>
      <w:pPr>
        <w:jc w:val="both"/>
      </w:pPr>
      <w:r>
        <w:rPr>
          <w:lang w:val="es-ES_tradnl" w:eastAsia="es-ES_tradnl"/>
        </w:rPr>
        <w:t>Lo mejor de todo era haber hecho la travesura. Nos reíamos con los amigos de lo hecho y después venían las consecuencias ¡el castigo! ¿Pero que es mejor? ¿Haberlo hecho o no hacer nada?.</w:t>
      </w:r>
    </w:p>
    <w:p>
      <w:pPr>
        <w:jc w:val="both"/>
      </w:pPr>
    </w:p>
    <w:p>
      <w:pPr>
        <w:jc w:val="both"/>
      </w:pPr>
      <w:r>
        <w:rPr>
          <w:lang w:val="es-ES_tradnl" w:eastAsia="es-ES_tradnl"/>
        </w:rPr>
        <w:t>Lo mismo durante nuestro crecimiento, ¿cuantas veces hemos metido la pata? A cuantas enamoradas les hemos prometido amor eterno, que buenos enredos en los que nos metíamos, ¿pero que es mejor? ¿No haber hecho nada?.</w:t>
      </w:r>
    </w:p>
    <w:p>
      <w:pPr>
        <w:jc w:val="both"/>
      </w:pPr>
    </w:p>
    <w:p>
      <w:pPr>
        <w:jc w:val="both"/>
      </w:pPr>
      <w:r>
        <w:rPr>
          <w:lang w:val="es-ES_tradnl" w:eastAsia="es-ES_tradnl"/>
        </w:rPr>
        <w:t>En Lima, el trámite de cualquier documento es un parto, es la burocracia la</w:t>
      </w:r>
      <w:r>
        <w:rPr>
          <w:lang w:val="es-ES_tradnl" w:eastAsia="es-ES_tradnl"/>
        </w:rPr>
        <w:t xml:space="preserve">  </w:t>
      </w:r>
      <w:r>
        <w:rPr>
          <w:lang w:val="es-ES_tradnl" w:eastAsia="es-ES_tradnl"/>
        </w:rPr>
        <w:t xml:space="preserve">que nos complica la vida, con todas las trabas que nos ponen. Llegó el día de recoger mis documentos y ya con ellos en la mano entré a un Café antes de tomar rumbo a mi casa. </w:t>
      </w:r>
      <w:r>
        <w:rPr>
          <w:lang w:val="es-ES_tradnl" w:eastAsia="es-ES_tradnl"/>
        </w:rPr>
        <w:t> </w:t>
      </w:r>
    </w:p>
    <w:p>
      <w:pPr>
        <w:jc w:val="both"/>
      </w:pPr>
    </w:p>
    <w:p>
      <w:pPr>
        <w:jc w:val="both"/>
      </w:pPr>
      <w:r>
        <w:rPr>
          <w:lang w:val="es-ES_tradnl" w:eastAsia="es-ES_tradnl"/>
        </w:rPr>
        <w:t xml:space="preserve">Tomé asiento en una mesa junto a dos personas que no conocía. Buenos días, saludé ¿es bueno el café en este restaurante? Pregunté. Si, me contestaron con amabilidad, pero solo si está bien acompañado. Solté una carcajada y me senté. (La risa es la mejor forma de abrir una puerta, siempre me dijo mi abuela) </w:t>
      </w:r>
    </w:p>
    <w:p>
      <w:pPr>
        <w:jc w:val="both"/>
      </w:pPr>
    </w:p>
    <w:p>
      <w:pPr>
        <w:jc w:val="both"/>
      </w:pPr>
      <w:r>
        <w:rPr>
          <w:lang w:val="es-ES_tradnl" w:eastAsia="es-ES_tradnl"/>
        </w:rPr>
        <w:t xml:space="preserve">Conversando de todo y nada, </w:t>
      </w:r>
      <w:r>
        <w:rPr>
          <w:lang w:val="es-ES_tradnl" w:eastAsia="es-ES_tradnl"/>
        </w:rPr>
        <w:t> </w:t>
      </w:r>
      <w:r>
        <w:rPr>
          <w:lang w:val="es-ES_tradnl" w:eastAsia="es-ES_tradnl"/>
        </w:rPr>
        <w:t>uno de ellos me preguntó ¿y usted que hace? Escribo de vez en cuando, contesté. ¿Y que escribe? No se, cualquier cosa, creo que es mejor que no hacer nada.</w:t>
      </w:r>
    </w:p>
    <w:p>
      <w:pPr>
        <w:jc w:val="both"/>
      </w:pPr>
    </w:p>
    <w:p>
      <w:pPr>
        <w:jc w:val="both"/>
      </w:pPr>
      <w:r>
        <w:rPr>
          <w:lang w:val="es-ES_tradnl" w:eastAsia="es-ES_tradnl"/>
        </w:rPr>
        <w:t>O sea que usted escribe, pero no sabe que escribe y de eso vive, no me tome el pelo, mi querido amigo, tan tontos no somos por estos lares. Si trabajas comes, si no trabajas no comes, pero mucho hueveo es decir yo escribo pero no se que escribo.</w:t>
      </w:r>
    </w:p>
    <w:p>
      <w:pPr>
        <w:jc w:val="both"/>
      </w:pPr>
    </w:p>
    <w:p>
      <w:pPr>
        <w:jc w:val="both"/>
      </w:pPr>
      <w:r>
        <w:rPr>
          <w:lang w:val="es-ES_tradnl" w:eastAsia="es-ES_tradnl"/>
        </w:rPr>
        <w:t>No me quedó otra cosa que soltar otra buena carcajada, y empezar a contar mi día a día, soy jubilado, la pensión no alcanza, lo mas barato es leer y lo mejor es escribir. Me siento en el parque, leo, veo a los niños jugar, converso con alguna mamá y no gasté un solo centavo, pero obtuve ideas para poder escribir sobre algo.</w:t>
      </w:r>
    </w:p>
    <w:p>
      <w:pPr>
        <w:jc w:val="both"/>
      </w:pPr>
    </w:p>
    <w:p>
      <w:pPr>
        <w:jc w:val="both"/>
      </w:pPr>
      <w:r>
        <w:rPr>
          <w:lang w:val="es-ES_tradnl" w:eastAsia="es-ES_tradnl"/>
        </w:rPr>
        <w:t>Mi almuerzo es muy dietético y vegetariano, es muy fácil de preparar y económico, luego duermo una pequeña siesta y después hueveo, escribo si estoy inspirado, escucho música, veo televisión. Y el mejor de todos los postres es la risa, mi querido amigo.</w:t>
      </w:r>
    </w:p>
    <w:p>
      <w:pPr>
        <w:jc w:val="both"/>
      </w:pPr>
    </w:p>
    <w:p>
      <w:pPr>
        <w:jc w:val="both"/>
      </w:pPr>
      <w:r>
        <w:t>Me disculpo, me dijo; tiene usted toda la razón, es mejor hacer cualquier cosa a no hacer nada , buena lección me dio , se levantó, me abrazó y con una amplia sonrisa me dijo “usted es muy bienvenido a este café, ya tenemos un nuevo amigo por estos lares.</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
      <w:pPr>
        <w:jc w:val="both"/>
      </w:pPr>
    </w:p>
    <w:p>
      <w:pPr>
        <w:jc w:val="both"/>
      </w:pPr>
    </w:p>
    <w:p/>
    <w:p>
      <w:pPr>
        <w:jc w:val="both"/>
      </w:pPr>
      <w:r>
        <w:rPr>
          <w:lang w:val="es-ES_tradnl" w:eastAsia="es-ES_tradnl"/>
        </w:rPr>
        <w:t>Y qué…siempre es mejor hacer algo.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DpTwkSRnfOE/V0SQo0n2kOI/AAAAAAAAD4M/_Q75isUe0yEbLD_TloMO6-XPD7bSDF6pACLcB/s1600/images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es mejor?</dc:title>
  <cp:revision>0</cp:revision>
</cp:coreProperties>
</file>