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¡Que día ¡</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2010-01-04 22:22:00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Me pregunto si alguna vez te ha pasado electricidad por el cuerpo cuando sales del auto. Si tu respuesta es SI, entonces estas cargado de energía, eres un peligro para las maquinas, para los cajeros automáticos especialmente.</w:t>
      </w:r>
    </w:p>
    <w:p>
      <w:pPr>
        <w:jc w:val="both"/>
      </w:pPr>
    </w:p>
    <w:p>
      <w:pPr>
        <w:jc w:val="both"/>
      </w:pPr>
      <w:r>
        <w:t>Les contare que paso el día de hoy. Salí del carro y me pasó electricidad, pensé en tono de broma estoy magnetizado, soy extraterrestre, y parece que es realidad porque fui al cajero del banco, pasé mi tarjeta de débito, puse mi clave y mi operación no fue autorizada. Intenté una segunda vez con un resultado igual.</w:t>
      </w:r>
    </w:p>
    <w:p>
      <w:pPr>
        <w:jc w:val="both"/>
      </w:pPr>
    </w:p>
    <w:p>
      <w:pPr>
        <w:jc w:val="both"/>
      </w:pPr>
      <w:r>
        <w:t>Para evitar problemas, hablé con el jefe de la agencia, le expliqué la situación, haciéndole hincapié en que todavía no estaba senil y que sabía mi clave. Se rió de mí y me pidió hacer la operación en su oficina. Pasamos dos veces la tarjeta y recién al tercer intento funcionó.</w:t>
      </w:r>
    </w:p>
    <w:p>
      <w:pPr>
        <w:jc w:val="both"/>
      </w:pPr>
    </w:p>
    <w:p>
      <w:pPr>
        <w:jc w:val="both"/>
      </w:pPr>
      <w:r>
        <w:t>Me fui feliz al cajero para pedir algún dinero y el cajero ¡se “comió” mi tarjeta! Regresé donde el jefe de la agencia, le expliqué nuevamente la situación y me dio una tarjeta nueva sin costo alguno. Regresé al cajero una vez más para realizar el cambio de clave en la nueva tarjeta y la bendita máquina me dice que mi operación no es válida.</w:t>
      </w:r>
    </w:p>
    <w:p>
      <w:pPr>
        <w:jc w:val="both"/>
      </w:pPr>
    </w:p>
    <w:p>
      <w:pPr>
        <w:jc w:val="both"/>
      </w:pPr>
      <w:r>
        <w:t>No voy a seguir con el cuento, pero mañana tengo que regresar al banco para regularizar mi situación y poder tener mi tarjeta de débito.</w:t>
      </w:r>
    </w:p>
    <w:p>
      <w:pPr>
        <w:jc w:val="both"/>
      </w:pPr>
    </w:p>
    <w:p>
      <w:pPr>
        <w:jc w:val="both"/>
      </w:pPr>
      <w:r>
        <w:t>Estoy magnetizado o soy extraterrestre.</w:t>
      </w:r>
    </w:p>
    <w:p>
      <w:r>
        <w:br/>
      </w:r>
      <w:r>
        <w:br/>
      </w:r>
      <w:r>
        <w:t xml:space="preserve">Y qué… 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 día ¡</dc:title>
  <cp:revision>0</cp:revision>
</cp:coreProperties>
</file>