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Publicidad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2011-09-27 09:00:00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¿Cómo será? ¿Quién demuestra que es una ciencia? Podemos nosotros ser publicistas a nuestro antojo.</w:t>
      </w:r>
    </w:p>
    <w:p>
      <w:pPr>
        <w:jc w:val="both"/>
      </w:pPr>
    </w:p>
    <w:p>
      <w:pPr>
        <w:jc w:val="both"/>
      </w:pPr>
      <w:r>
        <w:t>Los siguientes avisos que nos quieren demostrar, ¿somos capaces de entenderlos?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1452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76475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t>Punto de reunión, las decisiones se toman por unanimidad ¿ Y no será?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 xml:space="preserve">Y qué.....la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vUeB3pOtxhc/ToDtqaWzmrI/AAAAAAAAAVQ/DXajronP_As/s1600/AGRESIV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wC_0pfjvVhw/ToDtvVxN2VI/AAAAAAAAAVU/5NrbZbRHJkc/s1600/Como+ser%25C3%25A1.jpg" TargetMode="External" /><Relationship Id="rId7" Type="http://schemas.openxmlformats.org/officeDocument/2006/relationships/hyperlink" Target="http://3.bp.blogspot.com/-IaZV9-OsJOw/ToDuUmNjUoI/AAAAAAAAAVY/pJb8H1IChG8/s1600/Imagen1.jpg" TargetMode="External" /><Relationship Id="rId8" Type="http://schemas.openxmlformats.org/officeDocument/2006/relationships/hyperlink" Target="http://2.bp.blogspot.com/-lC9jrvMTcWU/ToDxJn3VUJI/AAAAAAAAAVg/U_h5OQcioHM/s1600/Imagen2.jpg" TargetMode="External" /><Relationship Id="rId9" Type="http://schemas.openxmlformats.org/officeDocument/2006/relationships/hyperlink" Target="http://1.bp.blogspot.com/-1dydFc5zt6E/ToDv9C8xmkI/AAAAAAAAAVc/3fWSGShg6p0/s1600/image007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Publicidad</dc:title>
  <cp:revision>0</cp:revision>
</cp:coreProperties>
</file>