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Proverbios Yidish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2011-08-03 09:37:00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El yidis, ídish, yídico o yídish, literalmente: "judío"; proveniente del alto alemán medio jüdisch y transcrito al inglés como yiddish o incluso yidish, es el idioma oriental del judeoalemán, hablado por las comunidades judías del centro de Europa (los asquenazíes)</w:t>
      </w:r>
    </w:p>
    <w:p>
      <w:pPr>
        <w:jc w:val="both"/>
      </w:pPr>
    </w:p>
    <w:p>
      <w:pPr>
        <w:jc w:val="both"/>
      </w:pPr>
      <w:r>
        <w:t>Si algo debemos aprender el día de hoy, es leer con detenimiento, el proverbio que más nos llame la atención.</w:t>
      </w:r>
    </w:p>
    <w:p>
      <w:pPr>
        <w:jc w:val="both"/>
      </w:pPr>
    </w:p>
    <w:p>
      <w:pPr>
        <w:jc w:val="both"/>
      </w:pPr>
      <w:r>
        <w:t>No juzgue a un hombre por las palabras de su madre, escuche los comentarios de sus vecinos.</w:t>
      </w:r>
    </w:p>
    <w:p>
      <w:pPr>
        <w:jc w:val="both"/>
      </w:pPr>
    </w:p>
    <w:p>
      <w:pPr>
        <w:jc w:val="both"/>
      </w:pPr>
      <w:r>
        <w:t>Si el rico podría contratar a otras personas para morirse por él, los pobres podrían ganarse la vida maravillosamente.</w:t>
      </w:r>
    </w:p>
    <w:p>
      <w:pPr>
        <w:jc w:val="both"/>
      </w:pPr>
    </w:p>
    <w:p>
      <w:pPr>
        <w:jc w:val="both"/>
      </w:pPr>
      <w:r>
        <w:t>El hombre sabio, incluso cuando hace silencio, dice más que el necio cuando habla.</w:t>
      </w:r>
    </w:p>
    <w:p>
      <w:pPr>
        <w:jc w:val="both"/>
      </w:pPr>
    </w:p>
    <w:p>
      <w:pPr>
        <w:jc w:val="both"/>
      </w:pPr>
      <w:r>
        <w:t>Si va a comprar una casa, pregunte acerca de sus vecinos, entonces compre.</w:t>
      </w:r>
    </w:p>
    <w:p>
      <w:pPr>
        <w:jc w:val="both"/>
      </w:pPr>
    </w:p>
    <w:p>
      <w:pPr>
        <w:jc w:val="both"/>
      </w:pPr>
      <w:r>
        <w:t>Lo que usted no ve con sus ojos, no invente con su boca.</w:t>
      </w:r>
    </w:p>
    <w:p>
      <w:pPr>
        <w:jc w:val="both"/>
      </w:pPr>
    </w:p>
    <w:p>
      <w:pPr>
        <w:jc w:val="both"/>
      </w:pPr>
      <w:r>
        <w:t>Un héroe es alguien que puede mantener su boca cerrada aun cuando tenga razón.</w:t>
      </w:r>
    </w:p>
    <w:p>
      <w:pPr>
        <w:jc w:val="both"/>
      </w:pPr>
    </w:p>
    <w:p>
      <w:pPr>
        <w:jc w:val="both"/>
      </w:pPr>
      <w:r>
        <w:t>Un viejo amigo es mejor que dos nuevos</w:t>
      </w:r>
    </w:p>
    <w:p>
      <w:pPr>
        <w:jc w:val="both"/>
      </w:pPr>
    </w:p>
    <w:p>
      <w:pPr>
        <w:jc w:val="both"/>
      </w:pPr>
      <w:r>
        <w:t>Uno de los más grandes misterios de la vida, es cómo el muchacho que no era bastante bueno para casarse con su hija, puede llegar a ser el padre del nieto más inteligente del mundo.</w:t>
      </w:r>
    </w:p>
    <w:p>
      <w:pPr>
        <w:jc w:val="both"/>
      </w:pPr>
    </w:p>
    <w:p>
      <w:pPr>
        <w:jc w:val="both"/>
      </w:pPr>
      <w:r>
        <w:t>Usted no puede controlar el viento, pero usted puede ajustar sus velas</w:t>
      </w:r>
    </w:p>
    <w:p>
      <w:pPr>
        <w:jc w:val="both"/>
      </w:pPr>
    </w:p>
    <w:p>
      <w:pPr>
        <w:jc w:val="both"/>
      </w:pPr>
      <w:r>
        <w:t>Y según Albert Einstein, La educación es lo que sigue quedando cuando se ha olvidado todo lo que se aprendió en la escuela.</w:t>
      </w:r>
    </w:p>
    <w:p>
      <w:r>
        <w:br/>
      </w:r>
      <w:r>
        <w:br/>
      </w:r>
      <w:r>
        <w:t>Y qué....la misma vaina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02882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02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kIg90NOSrSc/Tjit99D6JDI/AAAAAAAAjZw/g-mt0kl7pes/s1600/Hombre+peque%25C3%25B1o+con+perro+grande+-+BigOne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Proverbios Yidish</dc:title>
  <cp:revision>0</cp:revision>
</cp:coreProperties>
</file>