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Pistola sobre ruedas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2010-06-16 17:04:00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strike w:val="0"/>
          <w:color w:val="0000EE"/>
          <w:u w:val="none"/>
        </w:rPr>
        <w:drawing>
          <wp:anchor simplePos="0" relativeHeight="251658240" behindDoc="0" locked="0" layoutInCell="1" allowOverlap="0">
            <wp:simplePos x="0" y="0"/>
            <wp:positionH relativeFrom="column">
              <wp:align>right</wp:align>
            </wp:positionH>
            <wp:positionV relativeFrom="line">
              <wp:posOffset>0</wp:posOffset>
            </wp:positionV>
            <wp:extent cx="1905000" cy="1543050"/>
            <wp:wrapSquare wrapText="bothSides"/>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a:hlinkClick xmlns:a="http://schemas.openxmlformats.org/drawingml/2006/main" xmlns:r="http://schemas.openxmlformats.org/officeDocument/2006/relationships" r:id="rId4"/>
                    </pic:cNvPr>
                    <pic:cNvPicPr>
                      <a:picLocks noChangeAspect="1"/>
                    </pic:cNvPicPr>
                  </pic:nvPicPr>
                  <pic:blipFill>
                    <a:blip xmlns:r="http://schemas.openxmlformats.org/officeDocument/2006/relationships" r:embed="rId5"/>
                    <a:stretch>
                      <a:fillRect/>
                    </a:stretch>
                  </pic:blipFill>
                  <pic:spPr>
                    <a:xfrm>
                      <a:off x="0" y="0"/>
                      <a:ext cx="1905000" cy="1543050"/>
                    </a:xfrm>
                    <a:prstGeom prst="rect">
                      <a:avLst/>
                    </a:prstGeom>
                  </pic:spPr>
                </pic:pic>
              </a:graphicData>
            </a:graphic>
          </wp:anchor>
        </w:drawing>
      </w:r>
      <w:r>
        <w:t>Si, la motocicleta es la pistola con ruedas, cualquier accidente y sales disparado como una bala, con dos posibilidades mueres o quedas herido.</w:t>
      </w:r>
    </w:p>
    <w:p>
      <w:pPr>
        <w:jc w:val="both"/>
      </w:pPr>
    </w:p>
    <w:p>
      <w:pPr>
        <w:jc w:val="both"/>
      </w:pPr>
      <w:r>
        <w:t>Aquellos que dicen, el sentirse libre, el placer de las dos ruedas, están en lo cierto, pero el error lo cometen quienes piensan que el que maneja la moto es el que tiene que evitar el accidente.</w:t>
      </w:r>
    </w:p>
    <w:p>
      <w:pPr>
        <w:jc w:val="both"/>
      </w:pPr>
    </w:p>
    <w:p>
      <w:pPr>
        <w:jc w:val="both"/>
      </w:pPr>
      <w:r>
        <w:t>Mientras que en los carros cada vez existen mayores aditamentos de seguridad, en las motos poco puede hacerse para proteger al conductor.</w:t>
      </w:r>
      <w:r>
        <w:br/>
      </w:r>
    </w:p>
    <w:p>
      <w:pPr>
        <w:jc w:val="both"/>
      </w:pPr>
      <w:r>
        <w:t xml:space="preserve">Existen muchos dichos que ayudan a proteger al motociclistas como: </w:t>
      </w:r>
    </w:p>
    <w:p>
      <w:pPr>
        <w:jc w:val="both"/>
      </w:pPr>
    </w:p>
    <w:p>
      <w:pPr>
        <w:jc w:val="both"/>
      </w:pPr>
      <w:r>
        <w:t>“La velocidad no es peligrosa lo que es peligroso es no saber a que te enfrentas si pierdes el control.”</w:t>
      </w:r>
    </w:p>
    <w:p>
      <w:pPr>
        <w:jc w:val="both"/>
      </w:pPr>
    </w:p>
    <w:p>
      <w:pPr>
        <w:jc w:val="both"/>
      </w:pPr>
      <w:r>
        <w:t>“Para ser motociclista, tienes ser ágil y joven”</w:t>
      </w:r>
    </w:p>
    <w:p>
      <w:pPr>
        <w:jc w:val="both"/>
      </w:pPr>
    </w:p>
    <w:p>
      <w:pPr>
        <w:jc w:val="both"/>
      </w:pPr>
      <w:r>
        <w:t>Pero lo que vemos a diario en las calles, son motos que circulan entre los carros irresponsablemente, son personas que permanentemente estan jugando a la ruleta rusa, en cualquier momento cambian las condiciones y accidente seguro.</w:t>
      </w:r>
    </w:p>
    <w:p>
      <w:pPr>
        <w:jc w:val="both"/>
      </w:pPr>
    </w:p>
    <w:p>
      <w:pPr>
        <w:jc w:val="both"/>
      </w:pPr>
      <w:r>
        <w:t>Personalmente catalogo a los motociclistas en dos o máximo tres grupos:</w:t>
      </w:r>
    </w:p>
    <w:p>
      <w:pPr>
        <w:jc w:val="both"/>
      </w:pPr>
    </w:p>
    <w:p>
      <w:pPr>
        <w:jc w:val="both"/>
      </w:pPr>
      <w:r>
        <w:t>Los que por su trabajo (mensajeros, cobradores etc.) deben usar a diario la moto como herramienta de trabajo, este grupo es de irresponsables.</w:t>
      </w:r>
    </w:p>
    <w:p>
      <w:pPr>
        <w:jc w:val="both"/>
      </w:pPr>
    </w:p>
    <w:p>
      <w:pPr>
        <w:jc w:val="both"/>
      </w:pPr>
      <w:r>
        <w:t>Las mujeres policías motorizadas, las mujeres de las compañías de seguros, también motorizadas, este grupo son unas reinas, guapas, fachosas, con porte atractivo, con sus lentes, cascos, vestimenta de cuero y lo mas importante es que se sienten motociclistas.</w:t>
      </w:r>
    </w:p>
    <w:p>
      <w:pPr>
        <w:jc w:val="both"/>
      </w:pPr>
    </w:p>
    <w:p>
      <w:pPr>
        <w:jc w:val="both"/>
      </w:pPr>
      <w:r>
        <w:t>Y los de fin de semana y ruteros, ellos si disfrutan del placer de las dos ruedas. Ellos con cuidadosos, respetuosos de los semáforos y las reglas, a este grupo mi envidia.</w:t>
      </w: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_pQelyEtCdyk/TBlDyUP17vI/AAAAAAAAALw/2SSoEeOrT6k/s1600/PISTOLITA.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Pistola sobre ruedas</dc:title>
  <cp:revision>0</cp:revision>
</cp:coreProperties>
</file>