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Pensamiento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2012-07-29 12:24:00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Padre Pío (1887 – 1968) 81 años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Reza, ten fe y no te preocupes. La preocupación es inútil. Dios es misericordioso y escuchará tu oración... La oración es la mejor arma que tenemos; es la llave al corazón de Dios. Debes hablarle a Jesús, no solo con tus labios sino con tu corazón. En realidad, en algunas ocasiones debes hablarle solo con el corazón...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</w:p>
    <w:p/>
    <w:p>
      <w:pPr>
        <w:spacing w:before="0" w:after="0"/>
        <w:ind w:left="0" w:right="0"/>
      </w:pP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Y qué…la misma vaina</w:t>
      </w:r>
      <w:r>
        <w:t xml:space="preserve">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Pensamiento</dc:title>
  <cp:revision>0</cp:revision>
</cp:coreProperties>
</file>