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Oro negro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2010-04-30 18:39:00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Felicidad para los estados que tiene en su sub suelo esta maravilla de la naturaleza, su producción da al país una seguridad energética, importante en esta época.</w:t>
      </w:r>
    </w:p>
    <w:p>
      <w:pPr>
        <w:jc w:val="both"/>
      </w:pPr>
    </w:p>
    <w:p>
      <w:pPr>
        <w:jc w:val="both"/>
      </w:pPr>
      <w:r>
        <w:t>Siempre existe un “pero” en todo beneficio, el actual derrame causado por el desastre ocurrido en la plataforma petrolífera en el golfo de México pone en jaque a la misma naturaleza, después de cobrar la vida de por lo menos 11 personas.</w:t>
      </w:r>
    </w:p>
    <w:p>
      <w:pPr>
        <w:jc w:val="both"/>
      </w:pPr>
    </w:p>
    <w:p>
      <w:pPr>
        <w:jc w:val="both"/>
      </w:pPr>
      <w:r>
        <w:t>La marea negra amenaza el delta del Misisipi, el Gobierno de los Estados Unidos han decretado el estado de emergencia en Alabama, Florida y Louisiana, la razón se refiere a la nueva fuga hallada el día miércoles que se estima en unos 5,000 barriles de petróleo que llega al mar por día.</w:t>
      </w:r>
    </w:p>
    <w:p>
      <w:pPr>
        <w:jc w:val="both"/>
      </w:pPr>
    </w:p>
    <w:p>
      <w:pPr>
        <w:jc w:val="both"/>
      </w:pPr>
      <w:r>
        <w:t xml:space="preserve">La población seguía con angustia la dirección del viento y los helicópteros observaban la gran marea negra, a punto de alcanzar la línea costera muy cerca de la delicada reserva de vida salvaje de los pantanos del borde del delta del río Misisipi que, según expertos, podría dañar gravemente a la ecología del área y sería muy difícil de limpiar. </w:t>
      </w:r>
    </w:p>
    <w:p>
      <w:pPr>
        <w:jc w:val="both"/>
      </w:pPr>
    </w:p>
    <w:p>
      <w:pPr>
        <w:jc w:val="both"/>
      </w:pPr>
      <w:r>
        <w:t>Los expertos medioambientales hablan de la gran diversidad de vida marina de la costa del golfo de México. Además, una gran parte de la producción pesquera de EE UU se produce en esa zona. No sólo se trata de un área de descanso para más de un 70% de las aves acuáticas, sino que en ella se pesca el 50% de la producción de gambas salvajes, el 35% de los cangrejos azules y el 40% de las ostras de Estados Unidos. El Departamento de Fauna, Flora y Vida Marina de Luisiana alerta de que la marea negra de crudo amenaza a más de 400 especies de Luisiana que dependen de un ecosistema costero limpio de petróleo.</w:t>
      </w:r>
    </w:p>
    <w:p>
      <w:pPr>
        <w:jc w:val="both"/>
      </w:pPr>
    </w:p>
    <w:p>
      <w:pPr>
        <w:jc w:val="both"/>
      </w:pPr>
      <w:r>
        <w:t>Las mareas negras, producidas por derrames de hidrocarburos en mar, son una de las formas de contaminación más graves, existe un registro de los últimos 40 años de estas catástrofes. Y los hombres no logramos aprender de nuestros errores, “si que somos brutos”.</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Oro negro</dc:title>
  <cp:revision>0</cp:revision>
</cp:coreProperties>
</file>