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Nos hicieron cholitos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2011-08-16 21:43:00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
      <w:pPr>
        <w:jc w:val="both"/>
      </w:pPr>
      <w:r>
        <w:t xml:space="preserve">La "Casa Concha", yo creo que era de su madre y no de su padre, pero la están refaccionando y allí exponen la famosas piezas arqueológicas devueltas por una universidad norteamericana al Gobierno Peruano. </w:t>
      </w:r>
    </w:p>
    <w:p>
      <w:pPr>
        <w:jc w:val="both"/>
      </w:pPr>
    </w:p>
    <w:p>
      <w:pPr>
        <w:jc w:val="both"/>
      </w:pPr>
      <w:r>
        <w:t>Este suceso fue difundido por diarios, revistas, radio y televisión. Tuve oportunidad de visitar esta exposición en la ciudad del Cusco el día de ayer y las piezas que alli se exponen son solo algunas cerámicas o piezas de poco valor económico. De oro, plata y piedras preciosas ni la sombra.</w:t>
      </w:r>
    </w:p>
    <w:p>
      <w:pPr>
        <w:jc w:val="both"/>
      </w:pPr>
    </w:p>
    <w:p>
      <w:pPr>
        <w:jc w:val="both"/>
      </w:pPr>
      <w:r>
        <w:t>Cuando nosotros éramos jóvenes se usaba la expresión “se pasó pal Cuzco”. Esto podía gnificar que algo era muy bueno o muy malo. También que la persona era muy fresca o falta de tino y como sublime expresión que alguien era tan pero tan tonto que se "pasó pal Cuzco" era sinónimo de cojudo o "weon" completo.</w:t>
      </w:r>
    </w:p>
    <w:p>
      <w:pPr>
        <w:jc w:val="both"/>
      </w:pPr>
    </w:p>
    <w:p>
      <w:pPr>
        <w:jc w:val="both"/>
      </w:pPr>
      <w:r>
        <w:t>Existía también la expresión “lo hicieron cholito”. Esto era cuando a alguien lo habían estafado por tonto o por inocente. Por explicarlo mejor, te vendían unas pastillas para adelgazar y no tenían efecto alguno; el comentario era “te hicieron cholito”.</w:t>
      </w:r>
    </w:p>
    <w:p>
      <w:pPr>
        <w:jc w:val="both"/>
      </w:pPr>
    </w:p>
    <w:p>
      <w:pPr>
        <w:jc w:val="both"/>
      </w:pPr>
      <w:r>
        <w:t>La otra expresión cuando uno era hecho el tonto más de una vez se conocía como “era tan pero tan "weon” que no pudo graduarse de "weon".</w:t>
      </w:r>
    </w:p>
    <w:p>
      <w:pPr>
        <w:jc w:val="both"/>
      </w:pPr>
    </w:p>
    <w:p>
      <w:pPr>
        <w:jc w:val="both"/>
      </w:pPr>
      <w:r>
        <w:t>Bueno después de visitar la muestra de la Casa Concha (de su mamá) me di cuenta que nos hicieron cholitos, que nos pudimos graduar de "weones" porque nos pasamos pal Cuzco y no vimos nada que realmente demostrara la grandeza de nuestros incas.</w:t>
      </w:r>
    </w:p>
    <w:p>
      <w:pPr>
        <w:jc w:val="both"/>
      </w:pPr>
    </w:p>
    <w:p>
      <w:pPr>
        <w:jc w:val="both"/>
      </w:pPr>
      <w:r>
        <w:t>Pero los alrededores de la Ciudad del Cuzco por donde he andado son una maravilla que iré contando poco a poco.</w:t>
      </w:r>
    </w:p>
    <w:p>
      <w:r>
        <w:br/>
      </w:r>
      <w:r>
        <w:br/>
      </w:r>
      <w:r>
        <w:br/>
      </w:r>
      <w:r>
        <w:t>Y qué... la misma vaina</w:t>
      </w:r>
      <w:r>
        <w:br/>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1.gstatic.com/images?q=tbn:ANd9GcRshp-4w3rh2O1IpVNTTe4bhdwhwh-YpWQ6TfV0zmUsOa6WNol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Nos hicieron cholitos</dc:title>
  <cp:revision>0</cp:revision>
</cp:coreProperties>
</file>