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Mujeres de la historia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2011-04-17 00:49:00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Afrodita para los griegos………Venus para los romanos</w:t>
      </w:r>
    </w:p>
    <w:p>
      <w:pPr>
        <w:jc w:val="both"/>
      </w:pPr>
    </w:p>
    <w:p>
      <w:pPr>
        <w:jc w:val="both"/>
      </w:pPr>
      <w:r>
        <w:t>Esta diosa tiene a su cargo el matrimonio y las pasiones amorosas. Era la diosa del amor y la belleza. A la perfección de su figura y la pureza de sus gestos agregaba una gracia inocente, en esa cara dulce que ella tenía.</w:t>
      </w:r>
    </w:p>
    <w:p>
      <w:pPr>
        <w:jc w:val="both"/>
      </w:pPr>
    </w:p>
    <w:p>
      <w:pPr>
        <w:pBdr>
          <w:top w:val="none" w:sz="0" w:space="0" w:color="auto"/>
          <w:left w:val="none" w:sz="0" w:space="0" w:color="auto"/>
          <w:bottom w:val="none" w:sz="0" w:space="0" w:color="auto"/>
          <w:right w:val="none" w:sz="0" w:space="0" w:color="auto"/>
        </w:pBdr>
        <w:jc w:val="both"/>
      </w:pPr>
      <w:r>
        <w:rPr>
          <w:strike w:val="0"/>
          <w:color w:val="0000EE"/>
          <w:u w:val="none"/>
        </w:rPr>
        <w:drawing>
          <wp:anchor simplePos="0" relativeHeight="251658240" behindDoc="0" locked="0" layoutInCell="1" allowOverlap="0">
            <wp:simplePos x="0" y="0"/>
            <wp:positionH relativeFrom="column">
              <wp:align>left</wp:align>
            </wp:positionH>
            <wp:positionV relativeFrom="line">
              <wp:posOffset>0</wp:posOffset>
            </wp:positionV>
            <wp:extent cx="2219325" cy="2857500"/>
            <wp:wrapSquare wrapText="bothSides"/>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a:hlinkClick xmlns:a="http://schemas.openxmlformats.org/drawingml/2006/main" xmlns:r="http://schemas.openxmlformats.org/officeDocument/2006/relationships" r:id="rId4"/>
                    </pic:cNvPr>
                    <pic:cNvPicPr>
                      <a:picLocks noChangeAspect="1"/>
                    </pic:cNvPicPr>
                  </pic:nvPicPr>
                  <pic:blipFill>
                    <a:blip xmlns:r="http://schemas.openxmlformats.org/officeDocument/2006/relationships" r:embed="rId5"/>
                    <a:stretch>
                      <a:fillRect/>
                    </a:stretch>
                  </pic:blipFill>
                  <pic:spPr>
                    <a:xfrm>
                      <a:off x="0" y="0"/>
                      <a:ext cx="2219325" cy="2857500"/>
                    </a:xfrm>
                    <a:prstGeom prst="rect">
                      <a:avLst/>
                    </a:prstGeom>
                  </pic:spPr>
                </pic:pic>
              </a:graphicData>
            </a:graphic>
          </wp:anchor>
        </w:drawing>
      </w:r>
      <w:r>
        <w:t>Una historia en particular muestra la amabilidad de la diosa del amor. A Pigmalión no le gustaban las mujeres de su pueblo porque eran pecadoras. El hizo una estatua de marfil de una mujer, y la cuidaba como si fuera su esposa. Un día le rezó a Afrodita y le pidió una esposa. Afrodita le dió vida a la estatua, y vió cuando ambos se casaron.</w:t>
      </w:r>
    </w:p>
    <w:p>
      <w:pPr>
        <w:pBdr>
          <w:top w:val="none" w:sz="0" w:space="0" w:color="auto"/>
          <w:left w:val="none" w:sz="0" w:space="0" w:color="auto"/>
          <w:bottom w:val="none" w:sz="0" w:space="0" w:color="auto"/>
          <w:right w:val="none" w:sz="0" w:space="0" w:color="auto"/>
        </w:pBdr>
        <w:jc w:val="both"/>
      </w:pPr>
    </w:p>
    <w:p>
      <w:pPr>
        <w:jc w:val="both"/>
      </w:pPr>
      <w:r>
        <w:t>Desde el siglo IV se la representaba desnuda y ya en siglo VII AC aparece con corona y suntuosos vestidos.</w:t>
      </w:r>
    </w:p>
    <w:p>
      <w:pPr>
        <w:jc w:val="both"/>
      </w:pPr>
    </w:p>
    <w:p>
      <w:pPr>
        <w:jc w:val="both"/>
      </w:pPr>
      <w:r>
        <w:t xml:space="preserve">Cuenta la leyenda que Afrodita era hija de Zeus, cuyos órganos sexuales cortados por Cronos, cayeron al mar, los cuales produjeron una espuma blanca que flotó sobre sus aguas de la cual nació la diosa con toda su belleza y esplendor. Todos los dioses sorprendidos por su gran belleza quisieron casarse con ella, pero todos ellos fueron rechazados. Zeus para castigarla por su orgullo hizo que se casara con Hefesto, el cual era cojo de las dos piernas porque Zeus lo arrojó del cielo. </w:t>
      </w:r>
    </w:p>
    <w:p>
      <w:pPr>
        <w:jc w:val="both"/>
      </w:pPr>
    </w:p>
    <w:p>
      <w:pPr>
        <w:jc w:val="both"/>
      </w:pPr>
      <w:r>
        <w:t>Afrodita engañaba a Hefesto con Ares el Dios de la guerra, pero Helio, el dios Sol que lo veía todo avisó a Hefesto. Afrodita tuvo tres hijos con Ares: Dimo, Fobo y Armonía.</w:t>
      </w:r>
    </w:p>
    <w:p>
      <w:pPr>
        <w:jc w:val="both"/>
      </w:pPr>
    </w:p>
    <w:p>
      <w:pPr>
        <w:jc w:val="both"/>
      </w:pPr>
      <w:r>
        <w:t>También se dice que Afrodita y Dionisio tuvieron un hijo cuyo nombre era Príapo.</w:t>
      </w:r>
    </w:p>
    <w:p>
      <w:pPr>
        <w:jc w:val="both"/>
      </w:pPr>
    </w:p>
    <w:p>
      <w:pPr>
        <w:jc w:val="both"/>
      </w:pPr>
      <w:r>
        <w:t>Hermes también mantuvo relaciones con Afrodita tuvieron un hijo llamado Hermafrodito.</w:t>
      </w:r>
    </w:p>
    <w:p>
      <w:pPr>
        <w:jc w:val="both"/>
      </w:pPr>
    </w:p>
    <w:p>
      <w:pPr>
        <w:jc w:val="both"/>
      </w:pPr>
      <w:r>
        <w:t>También son famosas las iras y maldiciones de Afrodita: castigó a las mujeres de Lemnos porque no la honraban, impregnándolas de un olor insoportable, hasta el punto que de que sus maridos las abandonaron. Inspiró a Eos (la Aurora) un amor irresistible por Orión, para castigarla por haber cedido a Ares; castigó también a las hijas de Cíniras, en Pafos, obligándolas a prostituirse con extranjeros.</w:t>
      </w:r>
    </w:p>
    <w:p>
      <w:pPr>
        <w:jc w:val="both"/>
      </w:pPr>
    </w:p>
    <w:p>
      <w:pPr>
        <w:jc w:val="both"/>
      </w:pPr>
      <w:r>
        <w:t>En la actualidad todos nosotros somos como Zeus, cuidemos nuestras intimidades, no inundemos el mundo de afroditas.</w:t>
      </w:r>
    </w:p>
    <w:p>
      <w:r>
        <w:br/>
      </w:r>
      <w:r>
        <w:t xml:space="preserve">  </w:t>
      </w:r>
      <w:r>
        <w:br/>
      </w:r>
      <w:r>
        <w:t xml:space="preserve">Y qué.........la misma vaina </w:t>
      </w:r>
    </w:p>
    <w:p>
      <w:pPr>
        <w:jc w:val="right"/>
      </w:pPr>
      <w:r>
        <w:t>                                                                                                                 HERMAFRODITO</w:t>
      </w:r>
    </w:p>
    <w:p>
      <w:pPr>
        <w:pBdr>
          <w:top w:val="none" w:sz="0" w:space="0" w:color="auto"/>
          <w:left w:val="none" w:sz="0" w:space="0" w:color="auto"/>
          <w:bottom w:val="none" w:sz="0" w:space="0" w:color="auto"/>
          <w:right w:val="none" w:sz="0" w:space="0" w:color="auto"/>
        </w:pBdr>
        <w:jc w:val="center"/>
      </w:pPr>
      <w:r>
        <w:rPr>
          <w:strike w:val="0"/>
          <w:color w:val="0000EE"/>
          <w:u w:val="none"/>
        </w:rPr>
        <w:drawing>
          <wp:anchor simplePos="0" relativeHeight="251659264" behindDoc="0" locked="0" layoutInCell="1" allowOverlap="0">
            <wp:simplePos x="0" y="0"/>
            <wp:positionH relativeFrom="column">
              <wp:align>right</wp:align>
            </wp:positionH>
            <wp:positionV relativeFrom="line">
              <wp:posOffset>0</wp:posOffset>
            </wp:positionV>
            <wp:extent cx="2286000" cy="3048000"/>
            <wp:wrapSquare wrapText="bothSides"/>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a:hlinkClick xmlns:a="http://schemas.openxmlformats.org/drawingml/2006/main" xmlns:r="http://schemas.openxmlformats.org/officeDocument/2006/relationships" r:id="rId6"/>
                    </pic:cNvPr>
                    <pic:cNvPicPr>
                      <a:picLocks noChangeAspect="1"/>
                    </pic:cNvPicPr>
                  </pic:nvPicPr>
                  <pic:blipFill>
                    <a:blip xmlns:r="http://schemas.openxmlformats.org/officeDocument/2006/relationships" r:embed="rId7"/>
                    <a:stretch>
                      <a:fillRect/>
                    </a:stretch>
                  </pic:blipFill>
                  <pic:spPr>
                    <a:xfrm>
                      <a:off x="0" y="0"/>
                      <a:ext cx="2286000" cy="3048000"/>
                    </a:xfrm>
                    <a:prstGeom prst="rect">
                      <a:avLst/>
                    </a:prstGeom>
                  </pic:spPr>
                </pic:pic>
              </a:graphicData>
            </a:graphic>
          </wp:anchor>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_d2_LkIvu9ks/TLyRw2y6s4I/AAAAAAAAAA0/MciBs9ws07Q/s400/afrodita2.jpg" TargetMode="External" /><Relationship Id="rId5" Type="http://schemas.openxmlformats.org/officeDocument/2006/relationships/image" Target="media/image1.jpeg" /><Relationship Id="rId6" Type="http://schemas.openxmlformats.org/officeDocument/2006/relationships/hyperlink" Target="http://tejiendoelmundo.files.wordpress.com/2010/06/hermaphroditus.jpg" TargetMode="External" /><Relationship Id="rId7" Type="http://schemas.openxmlformats.org/officeDocument/2006/relationships/image" Target="media/image2.jpe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Mujeres de la historia</dc:title>
  <cp:revision>0</cp:revision>
</cp:coreProperties>
</file>