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Mujer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2010-10-15 17:22:00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palabra sola no suena no tiene música, tiene un gran significado, pero no tiene cadencia. Por eso casi siempre usamos un apodo para llamarlas, unos le dicen “gorditas”, otros “chinita” “gringuita” “cholita” y así nos podemos pasear por todos los países.</w:t>
      </w:r>
    </w:p>
    <w:p>
      <w:pPr>
        <w:jc w:val="both"/>
      </w:pPr>
    </w:p>
    <w:p>
      <w:pPr>
        <w:jc w:val="both"/>
      </w:pPr>
      <w:r>
        <w:t>Pero todos estos apelativos, frases cariñosas o como se les quiera llamar no nos pone en problema ni aprietos, lo que nos pone en graves y grandes problema es cuando decimos “hembra”.</w:t>
      </w:r>
    </w:p>
    <w:p>
      <w:pPr>
        <w:jc w:val="both"/>
      </w:pPr>
    </w:p>
    <w:p>
      <w:pPr>
        <w:jc w:val="both"/>
      </w:pPr>
      <w:r>
        <w:t>Esta mañana cuando iba camino a la oficina tome una ruta diferente a la que usualmente uso. Fui por una avenida principal que cruza todo el distrito de Miraflores, mi sorpresa fue grande al llegar a un tumulto de autos que es casi imposible de ver en esta avenida. De puro curioso yo también me detuve y fui a ver que pasaba, no sabia si llorar o reír, lo que encontré fue a un muchacho de unos 30 a 35 años que había estrellado su auto contra un contenedor de basura.</w:t>
      </w:r>
    </w:p>
    <w:p>
      <w:pPr>
        <w:jc w:val="both"/>
      </w:pPr>
    </w:p>
    <w:p>
      <w:pPr>
        <w:jc w:val="both"/>
      </w:pPr>
      <w:r>
        <w:t>El auto moderno estaba incrustado en el contenedor, el muchacho sentado en el piso con las manos en la cabeza, repitiendo “soy un idiota” “que bruto soy” y otras expresiones de calibre mayor.</w:t>
      </w:r>
    </w:p>
    <w:p>
      <w:pPr>
        <w:jc w:val="both"/>
      </w:pPr>
    </w:p>
    <w:p>
      <w:pPr>
        <w:jc w:val="both"/>
      </w:pPr>
      <w:r>
        <w:t>Me atreví a preguntarle ¿qué paso zambito? (zambito, diminutivo de zambo, palabra cariñosa usada con un hombres cuando no sabes como se llama). Nada, me contesto, por mirar a "una hembra" me estrelle contra la basura.</w:t>
      </w:r>
    </w:p>
    <w:p>
      <w:pPr>
        <w:jc w:val="both"/>
      </w:pPr>
    </w:p>
    <w:p>
      <w:pPr>
        <w:jc w:val="both"/>
      </w:pPr>
      <w:r>
        <w:t>¿Cómo? le pregunte extrañado, Si, me dijo “por mirón” ella caminaba y me llamo la atención porque realmente era un “hembron”. Destroce mi carro, ella ni me miro,ya no me acuerdo ni como era. “qué bruto soy, por Dios”</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Mujer</dc:title>
  <cp:revision>0</cp:revision>
</cp:coreProperties>
</file>