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Mucha azúcar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2016-10-16 23:25:00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  <w:lang w:val="es-ES_tradnl" w:eastAsia="es-ES_tradnl"/>
        </w:rPr>
        <w:t>Diálogo entre la mente y la realidad de un adulto testarudo.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A = Adulto</w:t>
      </w:r>
      <w:r>
        <w:rPr>
          <w:sz w:val="27"/>
          <w:szCs w:val="27"/>
          <w:lang w:val="es-ES_tradnl" w:eastAsia="es-ES_tradnl"/>
        </w:rPr>
        <w:t xml:space="preserve">           </w:t>
      </w:r>
      <w:r>
        <w:rPr>
          <w:sz w:val="27"/>
          <w:szCs w:val="27"/>
          <w:lang w:val="es-ES_tradnl" w:eastAsia="es-ES_tradnl"/>
        </w:rPr>
        <w:t>M= Mente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A.- Como que tengo mucha azúcar, si ni las moscas se me pegan.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M.- Ta que eres bruto, tienes mucha azúcar en tu cuerpo, porque estas enfermo.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A.- El azúcar no enferma, endulza y da sabor.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M.- Si, pero tu tienes muchas azúcar, eres diabético, eres enfermo…entiendes? no puedes comer dulces, helados, chocolates, torta de chocolate, caramelos, no puedes tomar licor.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A.-Que fácil es prohibir, tu crees que es fácil dejar de comer todo eso, no sabes que el azúcar es adictiva, las bebidas gaseosas, los pasteles, los chocolates y todo lo agradable y dulce, me gusta.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M.- Que ignorante eres, no entiendes? debes controlar los niveles de azúcar en tu cuerpo, tenemos que vivir muchos años mas.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A.- Ósea no puedo comer, nada??????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M.- Si puedes comer muchas cosas, pescado, pollo, verduras, lechuga, espinaca y todo lo que se te ocurra pero no tallarines, lasaña, pizza, arroz con mariscos, vino, papas fritas, pan con mantequilla y muchas otras cosas mas.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A.- Mejor dejo de hablar conmigo mismo y vivo con cuidado para disfrutar los años que me quedan.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La diabetes es una enfermedad silenciosa, si no te cuidas te mata.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Y qué…yo quiero vivir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spacing w:before="0" w:after="847"/>
        <w:ind w:left="0" w:right="847"/>
        <w:jc w:val="both"/>
      </w:pPr>
      <w:r>
        <w:rPr>
          <w:b/>
          <w:bCs/>
          <w:color w:val="2B2B2B"/>
          <w:sz w:val="28"/>
          <w:szCs w:val="28"/>
          <w:lang w:val="es" w:eastAsia="es"/>
        </w:rPr>
        <w:t xml:space="preserve">Diabetes tipo 1: </w:t>
      </w:r>
      <w:r>
        <w:rPr>
          <w:color w:val="2B2B2B"/>
          <w:sz w:val="28"/>
          <w:szCs w:val="28"/>
          <w:lang w:val="es" w:eastAsia="es"/>
        </w:rPr>
        <w:t>Normalmente se desarrolla en personas jóvenes.</w:t>
      </w:r>
      <w:r>
        <w:rPr>
          <w:b/>
          <w:bCs/>
          <w:color w:val="2B2B2B"/>
          <w:sz w:val="28"/>
          <w:szCs w:val="28"/>
          <w:lang w:val="es" w:eastAsia="es"/>
        </w:rPr>
        <w:t xml:space="preserve"> </w:t>
      </w:r>
      <w:r>
        <w:rPr>
          <w:color w:val="2B2B2B"/>
          <w:sz w:val="28"/>
          <w:szCs w:val="28"/>
          <w:lang w:val="es" w:eastAsia="es"/>
        </w:rPr>
        <w:t>En este caso, el páncreas produce una cantidad de insulina que es muy escasa o nula. El tratamiento del diabético tipo 1 pasa por tener que administrarse insulina diariamente.</w:t>
      </w:r>
    </w:p>
    <w:p>
      <w:pPr>
        <w:spacing w:before="0" w:after="847"/>
        <w:ind w:left="0" w:right="847"/>
        <w:jc w:val="both"/>
      </w:pPr>
      <w:r>
        <w:rPr>
          <w:b/>
          <w:bCs/>
          <w:color w:val="2B2B2B"/>
          <w:sz w:val="28"/>
          <w:szCs w:val="28"/>
          <w:lang w:val="es" w:eastAsia="es"/>
        </w:rPr>
        <w:t xml:space="preserve">Diabetes tipo 2: </w:t>
      </w:r>
      <w:r>
        <w:rPr>
          <w:color w:val="2B2B2B"/>
          <w:sz w:val="28"/>
          <w:szCs w:val="28"/>
          <w:lang w:val="es" w:eastAsia="es"/>
        </w:rPr>
        <w:t>El páncreas produce insulina pero el organismo desarrolla una resistencia a sus efectos. Por esto mismo, las cantidades que se generan no son suficientes para controlar los niveles de glucosa y nos encontramos con una situación de insulinorresistencia.</w:t>
      </w:r>
    </w:p>
    <w:p>
      <w:pPr>
        <w:jc w:val="both"/>
      </w:pPr>
    </w:p>
    <w:p>
      <w:pPr>
        <w:jc w:val="both"/>
      </w:pPr>
      <w:r>
        <w:rPr>
          <w:b/>
          <w:bCs/>
          <w:color w:val="2B2B2B"/>
          <w:sz w:val="28"/>
          <w:szCs w:val="28"/>
          <w:lang w:val="es" w:eastAsia="es"/>
        </w:rPr>
        <w:t xml:space="preserve">Insulina: </w:t>
      </w:r>
      <w:r>
        <w:rPr>
          <w:color w:val="2B2B2B"/>
          <w:sz w:val="28"/>
          <w:szCs w:val="28"/>
          <w:lang w:val="es" w:eastAsia="es"/>
        </w:rPr>
        <w:t>Es una sustancia, una hormona que es producida por las células beta del páncreas. La insulina se encarga de enviar el azúcar de la sangre a las células, donde el cuerpo la utiliza como fuente de energía.</w:t>
      </w:r>
    </w:p>
    <w:p>
      <w:pPr>
        <w:jc w:val="both"/>
      </w:pPr>
    </w:p>
    <w:p>
      <w:pPr>
        <w:spacing w:after="0"/>
        <w:jc w:val="left"/>
      </w:pPr>
      <w:r>
        <w:rPr>
          <w:b/>
          <w:bCs/>
          <w:sz w:val="28"/>
          <w:szCs w:val="28"/>
          <w:lang w:val="es" w:eastAsia="es"/>
        </w:rPr>
        <w:t>El diagnóstico</w:t>
      </w:r>
    </w:p>
    <w:p/>
    <w:p>
      <w:pPr>
        <w:jc w:val="both"/>
      </w:pPr>
      <w:r>
        <w:rPr>
          <w:color w:val="313131"/>
          <w:sz w:val="28"/>
          <w:szCs w:val="28"/>
          <w:lang w:val="es" w:eastAsia="es"/>
        </w:rPr>
        <w:t xml:space="preserve">Diagnosticar la diabetes es muy fácil pues se detecta a través de una prueba de sangre realizada en ayunas. Este análisis se encargará de medir los niveles de glucosa, si la cifra es igual o mayor a </w:t>
      </w:r>
      <w:r>
        <w:rPr>
          <w:b/>
          <w:bCs/>
          <w:color w:val="313131"/>
          <w:sz w:val="28"/>
          <w:szCs w:val="28"/>
          <w:lang w:val="es" w:eastAsia="es"/>
        </w:rPr>
        <w:t>126 mg/dl</w:t>
      </w:r>
      <w:r>
        <w:rPr>
          <w:color w:val="313131"/>
          <w:sz w:val="28"/>
          <w:szCs w:val="28"/>
          <w:lang w:val="es" w:eastAsia="es"/>
        </w:rPr>
        <w:t xml:space="preserve"> en dos análisis consecutivos, se confirma la diabetes.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4.bp.blogspot.com/-CjKWTnYxzXQ/WARSktnxtQI/AAAAAAAAETE/klma7DOp5vQyN_7l7Z--IaMV5VHnwg0KgCLcB/s1600/3245de52eed785a6ac8af42f9e80644e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Mucha azúcar</dc:title>
  <cp:revision>0</cp:revision>
</cp:coreProperties>
</file>