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sobrina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2010-06-26 16:08:00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Ayer fui a un cumpleaños y me encontré con una sobrina.  La magnética, la bruja moderna.  Ella muy guapa, alta y espigada inmediatamente te cautiva los ojos.  Se puso a conversar con el grupo de los tíos viejos y a los poco minutos nos cautivó los oídos.  Parece ser que en su dieta para mantener la figura incluye “loro” porque !cómo habla!  Habla tanto y cosas tan raras que también nos cautivó la mente y los pensamientos.</w:t>
      </w:r>
    </w:p>
    <w:p>
      <w:pPr>
        <w:jc w:val="both"/>
      </w:pPr>
    </w:p>
    <w:p>
      <w:pPr>
        <w:jc w:val="both"/>
      </w:pPr>
      <w:r>
        <w:t>Su conversación trataba sobre la energía positiva que una persona debe de emanar y la forma como uno debe rechazar la energía negativa.  Cruzando los brazos, mordiéndose la lengua doblada hacia arriba, poniendo una vasija con agua y sal en el dormitorio, tomando baños de lunas y una cantidad de conocimientos que nosotros debíamos de asimilar en cinco minutos para aprender a eliminar las ondas negativas.</w:t>
      </w:r>
    </w:p>
    <w:p>
      <w:pPr>
        <w:jc w:val="both"/>
      </w:pPr>
    </w:p>
    <w:p>
      <w:pPr>
        <w:jc w:val="both"/>
      </w:pPr>
      <w:r>
        <w:t>Debo decir que además cuando habla parece una ametralladora………..qué rapidez para hablar, ni yo corro tan rápido cuando me escapo de los problemas.</w:t>
      </w:r>
    </w:p>
    <w:p>
      <w:pPr>
        <w:jc w:val="both"/>
      </w:pPr>
    </w:p>
    <w:p>
      <w:pPr>
        <w:jc w:val="both"/>
      </w:pPr>
      <w:r>
        <w:t>Mi amor y mi obediencia a los parientes es grande, así que aplique algunas de las instrucciones de mi sobrina la magnética.</w:t>
      </w:r>
    </w:p>
    <w:p>
      <w:pPr>
        <w:jc w:val="both"/>
      </w:pPr>
    </w:p>
    <w:p>
      <w:pPr>
        <w:jc w:val="both"/>
      </w:pPr>
      <w:r>
        <w:t>Lo primero que hice fue tomar un baño de luna !qué buena recomendación! Fue algo fantástico.  Los bolsillos de los doctores se multiplicaron por 15.  Me enfrié y me resfrié; me dio una alérgia por acostarme calato en el jardín; me picó una hormiga marabunta; me lamió los pies un perro, lo que causó una dermatitis de tipo “lamidites infectiva carnívora”.</w:t>
      </w:r>
    </w:p>
    <w:p>
      <w:pPr>
        <w:jc w:val="both"/>
      </w:pPr>
    </w:p>
    <w:p>
      <w:pPr>
        <w:jc w:val="both"/>
      </w:pPr>
      <w:r>
        <w:t>Lo segundo que hice, porque soy terco, fue poner unas vasijas de agua con sal en el cuarto !qué noche la que pasé! Cada vez que caminaba al baño botaba una vasija, pero esto sí parece que dio resultado, porque a la mañana siguiente todas las vasijas tenían sal y ninguna tenía agua. Las ondas negativas se tomaron toda el agua.</w:t>
      </w:r>
    </w:p>
    <w:p>
      <w:pPr>
        <w:jc w:val="both"/>
      </w:pPr>
    </w:p>
    <w:p>
      <w:pPr>
        <w:jc w:val="both"/>
      </w:pPr>
      <w:r>
        <w:t>Mi querida sobrina, te quiero mucho, pero espero no acordarme de otras de tus recomendaciones, porque al mirarme al espejo esta mañana, solo ví ondas positivas.</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3.ggpht.com/_GaB4HR1DKXo/SvBOjAhellI/AAAAAAAAE1o/roYfLEZWKRU/s1600/PAd260009.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sobrina</dc:title>
  <cp:revision>0</cp:revision>
</cp:coreProperties>
</file>