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Mi DNI</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2011-09-09 10:05:00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Mi Documento Nacional de Identidad, al igual que todos los productos tiene su fecha de vencimiento.</w:t>
      </w:r>
    </w:p>
    <w:p>
      <w:pPr>
        <w:jc w:val="both"/>
      </w:pPr>
    </w:p>
    <w:p>
      <w:pPr>
        <w:jc w:val="both"/>
      </w:pPr>
      <w:r>
        <w:t>Cuando yo era muchacho, no existía fecha de vencimiento, las pastillas podían tomarse siempre, a las gaseosas no les pasaba nada, los fideos, las lentejas y todo lo que venía envasado no tenía caducidad.</w:t>
      </w:r>
    </w:p>
    <w:p>
      <w:pPr>
        <w:jc w:val="both"/>
      </w:pPr>
    </w:p>
    <w:p>
      <w:pPr>
        <w:jc w:val="both"/>
      </w:pPr>
      <w:r>
        <w:t>Hoy en día tenemos la conciencia de cuando compras algo tan sencillo, como un litro de helados, te fijas en la fecha de vencimiento, ¿será mejor? Yo creo que sí, todo pero todo, debe de tener una fecha de vencimiento.</w:t>
      </w:r>
    </w:p>
    <w:p>
      <w:pPr>
        <w:jc w:val="both"/>
      </w:pPr>
    </w:p>
    <w:p>
      <w:pPr>
        <w:jc w:val="both"/>
      </w:pPr>
      <w:r>
        <w:t>Ya con esta idea metida en la cabeza y al ser una rutina, cuando fui a renovar mi DNI me di cuenta que no tiene fecha de vencimiento.</w:t>
      </w:r>
    </w:p>
    <w:p>
      <w:pPr>
        <w:jc w:val="both"/>
      </w:pPr>
    </w:p>
    <w:p>
      <w:pPr>
        <w:jc w:val="both"/>
      </w:pPr>
      <w:r>
        <w:t xml:space="preserve">Regrese donde la señorita que me había atendido y le pregunte “Señorita, mi DNI no tiene fecha de vencimiento” a lo que me contesto “Señor, no se preocupe, el plástico debe durar más que usted”. </w:t>
      </w:r>
    </w:p>
    <w:p>
      <w:pPr>
        <w:jc w:val="both"/>
      </w:pPr>
    </w:p>
    <w:p>
      <w:pPr>
        <w:jc w:val="both"/>
      </w:pPr>
      <w:r>
        <w:t xml:space="preserve">Yo que estoy acostumbrado a dar respuesta a todo, me quede callado y pensé, carajo, esto si ya es signo de vejez. El plástico, dura más que yo. </w:t>
      </w:r>
    </w:p>
    <w:p>
      <w:pPr>
        <w:jc w:val="both"/>
      </w:pPr>
    </w:p>
    <w:p>
      <w:pPr>
        <w:jc w:val="both"/>
      </w:pPr>
      <w:r>
        <w:t>Protesto esto es discriminación………………………</w:t>
      </w:r>
    </w:p>
    <w:p>
      <w:r>
        <w:br/>
      </w:r>
      <w:r>
        <w:br/>
      </w:r>
      <w:r>
        <w:br/>
      </w:r>
      <w:r>
        <w:br/>
      </w:r>
      <w:r>
        <w:br/>
      </w:r>
      <w:r>
        <w:t>Y qué……la misma vaina</w:t>
      </w:r>
      <w: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portal.andina.com.pe/EDPFotografia/Thumbnail/2010%5C07%5C01%5C000130000T.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 DNI</dc:title>
  <cp:revision>0</cp:revision>
</cp:coreProperties>
</file>