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voy de descanso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2010-05-04 18:37:00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Mañana a las 5 a.m. me voy a Huaripampa, queda en la parte alta de Caraz. </w:t>
      </w:r>
      <w:r>
        <w:br/>
      </w:r>
      <w:r>
        <w:br/>
      </w:r>
      <w:r>
        <w:t>Me quedare hasta el domingo o más depende del ánimo, les muestro un mapa que he hecho para que vean donde queda.</w:t>
      </w:r>
      <w:r>
        <w:br/>
      </w:r>
      <w:r>
        <w:br/>
      </w:r>
      <w:r>
        <w:br/>
      </w:r>
      <w:r>
        <w:t>Saludos……..</w:t>
      </w:r>
      <w:r>
        <w:br/>
      </w:r>
      <w:r>
        <w:br/>
      </w:r>
      <w:r>
        <w:t xml:space="preserve">Y qué..la misma vaina </w:t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-CvYadGflI/AAAAAAAAAJY/JWIoe8Jwl8Y/s1600/Ruta+a+Huaripamp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voy de descanso</dc:title>
  <cp:revision>0</cp:revision>
</cp:coreProperties>
</file>