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dieron una buena regañada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2011-03-10 12:18:00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Andaba yo camino al café, acompañado de mucha alegría y felicidad, saludando a diestra y siniestra, es decir me creía un político en campaña.</w:t>
      </w:r>
    </w:p>
    <w:p>
      <w:pPr>
        <w:jc w:val="both"/>
      </w:pPr>
    </w:p>
    <w:p>
      <w:pPr>
        <w:jc w:val="both"/>
      </w:pPr>
      <w:r>
        <w:t>Al llegar a mi mesa me senté junto a dos amigos y nuestra conversación era más risa que palabras, cuando como un toro suelto en una plaza, se me acerca una señora de mi edad y me dice:</w:t>
      </w:r>
    </w:p>
    <w:p>
      <w:pPr>
        <w:jc w:val="both"/>
      </w:pPr>
    </w:p>
    <w:p>
      <w:pPr>
        <w:jc w:val="both"/>
      </w:pPr>
      <w:r>
        <w:t>“cochino, vulgar y otras cosas más, tu eres el que escribe esas porquerías en un blog”, ya mi esposo me dice que me va a traer una araña.</w:t>
      </w:r>
    </w:p>
    <w:p>
      <w:pPr>
        <w:jc w:val="both"/>
      </w:pPr>
    </w:p>
    <w:p>
      <w:pPr>
        <w:jc w:val="both"/>
      </w:pPr>
      <w:r>
        <w:t>Me quede mudo, la expresión en la cara de la señora, no era para bromas, mis amigos en apoyo a la señora echaban más leña al fuego. ¡ ay, señora si usted lo conociera es más cochino y mañoso! El otro le decía ¡péguele a su marido, es un degenerado! Naturalmente la señora cogía más velocidad y seguía con la cantaleta.</w:t>
      </w:r>
    </w:p>
    <w:p>
      <w:pPr>
        <w:jc w:val="both"/>
      </w:pPr>
    </w:p>
    <w:p>
      <w:pPr>
        <w:jc w:val="both"/>
      </w:pPr>
      <w:r>
        <w:t>Le pedí un poco de calma y que me dejara hablar, mi amigo le decía “No señora, no lo deje hablar, alguna vulgaridad va a decir y usted que es toda una dama no puede permitirlo”. Que cierto es ese dicho “con amigos así, quien necesita enemigos”.</w:t>
      </w:r>
    </w:p>
    <w:p>
      <w:pPr>
        <w:jc w:val="both"/>
      </w:pPr>
    </w:p>
    <w:p>
      <w:pPr>
        <w:jc w:val="both"/>
      </w:pPr>
      <w:r>
        <w:t xml:space="preserve">Gracias a un tercer amigo, todos quedamos desconcertados y terminó el incidente, se acercó a la mesa y nos dijo……cuando yo era seminarista un cura me dijo “ al vicio de pedir, está la virtud de no dar”. </w:t>
      </w:r>
    </w:p>
    <w:p>
      <w:pPr>
        <w:jc w:val="both"/>
      </w:pPr>
    </w:p>
    <w:p>
      <w:pPr>
        <w:jc w:val="both"/>
      </w:pPr>
      <w:r>
        <w:t>La señora miro a un lado y al otro para terminar diciendo……sarta de locos y se fue.</w:t>
      </w:r>
    </w:p>
    <w:p>
      <w:pPr>
        <w:jc w:val="both"/>
      </w:pPr>
    </w:p>
    <w:p>
      <w:pPr>
        <w:jc w:val="both"/>
      </w:pPr>
      <w:r>
        <w:t>Me levante de la mesa dispuesto a irme y me dijeron “el que se pica pierde”, me volví a sentar y pedí , un cortado doble, por favor.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857500" cy="2143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openphoto.net/thumbs/volumes/mike/openphoto_dot_net/2002_3_8_170_12_OPL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dieron una buena regañada</dc:title>
  <cp:revision>0</cp:revision>
</cp:coreProperties>
</file>