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Mamá…..quiero ser político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2011-11-15 09:58:00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Si, algunos desde chiquitos ya quieren ser parte de la exclusividad del país, somos en la actualidad un estimado de veintinueve millones setecientos mil habitantes, sin contar con los no inscritos, las canas al aire y los ignorados.</w:t>
      </w:r>
    </w:p>
    <w:p>
      <w:pPr>
        <w:jc w:val="both"/>
      </w:pPr>
    </w:p>
    <w:p>
      <w:pPr>
        <w:jc w:val="both"/>
      </w:pPr>
      <w:r>
        <w:t>Con esta cifra entonces empecemos nuestro análisis:</w:t>
      </w:r>
    </w:p>
    <w:p>
      <w:pPr>
        <w:jc w:val="both"/>
      </w:pPr>
    </w:p>
    <w:p>
      <w:pPr>
        <w:jc w:val="both"/>
      </w:pPr>
      <w:r>
        <w:t>Habitantes del país             29 millones 700 mil personas</w:t>
      </w:r>
    </w:p>
    <w:p>
      <w:pPr>
        <w:jc w:val="both"/>
      </w:pPr>
    </w:p>
    <w:p>
      <w:pPr>
        <w:jc w:val="both"/>
      </w:pPr>
      <w:r>
        <w:t>Congresistas del país         103 personas llamados otorongos</w:t>
      </w:r>
    </w:p>
    <w:p>
      <w:pPr>
        <w:jc w:val="both"/>
      </w:pPr>
    </w:p>
    <w:p>
      <w:pPr>
        <w:jc w:val="both"/>
      </w:pPr>
      <w:r>
        <w:t>Ministerios Públicos             17 ministerios + 1 que lidera la PCM</w:t>
      </w:r>
    </w:p>
    <w:p>
      <w:pPr>
        <w:jc w:val="both"/>
      </w:pPr>
    </w:p>
    <w:p>
      <w:pPr>
        <w:jc w:val="both"/>
      </w:pPr>
      <w:r>
        <w:t>Otros Organismos             5,000 personas</w:t>
      </w:r>
    </w:p>
    <w:p>
      <w:pPr>
        <w:jc w:val="both"/>
      </w:pPr>
    </w:p>
    <w:p>
      <w:pPr>
        <w:jc w:val="both"/>
      </w:pPr>
      <w:r>
        <w:t>Total de personas con poder politico en el país 0.01 % ya los números a la izquierda del cero, no valen de nada.</w:t>
      </w:r>
    </w:p>
    <w:p>
      <w:pPr>
        <w:jc w:val="both"/>
      </w:pPr>
    </w:p>
    <w:p>
      <w:pPr>
        <w:jc w:val="both"/>
      </w:pPr>
      <w:r>
        <w:t>Colecciòn de las mejores y celebres frases usadas por los politicos, para calmar a nuestra población:</w:t>
      </w:r>
    </w:p>
    <w:p>
      <w:pPr>
        <w:jc w:val="both"/>
      </w:pPr>
    </w:p>
    <w:p>
      <w:pPr>
        <w:jc w:val="both"/>
      </w:pPr>
      <w:r>
        <w:t>Hace años se decia "El rico ya no comerá de tu pobreza", esos tiempos eran muy agresivos, ahora ya se refinaron bastante en su verborea, ahora dicen:</w:t>
      </w:r>
    </w:p>
    <w:p>
      <w:pPr>
        <w:jc w:val="both"/>
      </w:pPr>
    </w:p>
    <w:p>
      <w:pPr>
        <w:jc w:val="both"/>
      </w:pPr>
      <w:r>
        <w:t>“Debemos lograr que el desarrollo rural no esté atrás del urbano”</w:t>
      </w:r>
    </w:p>
    <w:p>
      <w:pPr>
        <w:jc w:val="both"/>
      </w:pPr>
    </w:p>
    <w:p>
      <w:pPr>
        <w:jc w:val="both"/>
      </w:pPr>
      <w:r>
        <w:t>“La inclusión debe ser vista como la ruta hacia la integración”</w:t>
      </w:r>
    </w:p>
    <w:p>
      <w:pPr>
        <w:jc w:val="both"/>
      </w:pPr>
    </w:p>
    <w:p>
      <w:pPr>
        <w:jc w:val="both"/>
      </w:pPr>
      <w:r>
        <w:t>“La importancia del crecimiento económico y la perspectiva de seguir avanzando en dicha línea”</w:t>
      </w:r>
    </w:p>
    <w:p>
      <w:pPr>
        <w:jc w:val="both"/>
      </w:pPr>
    </w:p>
    <w:p>
      <w:pPr>
        <w:jc w:val="both"/>
      </w:pPr>
      <w:r>
        <w:t>“La necesidad de, finalmente, enfocar la potencialidad de tal crecimiento hacia el desarrollo interno, el de los olvidados en el país, vía la inclusión”</w:t>
      </w:r>
    </w:p>
    <w:p>
      <w:pPr>
        <w:jc w:val="both"/>
      </w:pPr>
    </w:p>
    <w:p>
      <w:pPr>
        <w:jc w:val="both"/>
      </w:pPr>
      <w:r>
        <w:t>“La realidad de los productoras -y productores, claro- de la Red”</w:t>
      </w:r>
    </w:p>
    <w:p>
      <w:pPr>
        <w:jc w:val="both"/>
      </w:pPr>
    </w:p>
    <w:p>
      <w:pPr>
        <w:jc w:val="both"/>
      </w:pPr>
      <w:r>
        <w:t>Pero la más grande y estremecedora de las frases actuales es “No renuncio……..soy inocente”</w:t>
      </w:r>
    </w:p>
    <w:p>
      <w:pPr>
        <w:jc w:val="both"/>
      </w:pPr>
    </w:p>
    <w:p>
      <w:pPr>
        <w:jc w:val="both"/>
      </w:pPr>
      <w:r>
        <w:t>Con todo este conocimiento de alta literatura española y gran dominio del hueveo, como no va a querer un niño ser político.</w:t>
      </w:r>
      <w:r>
        <w:br/>
      </w:r>
      <w:r>
        <w:br/>
      </w:r>
      <w:r>
        <w:t xml:space="preserve">Además existen muchos beneficios para ellos, los beneficios materiales; asesores, oficinas, celulares, radios, automóviles, camionetas de seguridad, motocicletas policiales de liebres, por favor quien no quiere tantas gollerías. </w:t>
      </w:r>
      <w:r>
        <w:br/>
      </w:r>
      <w:r>
        <w:br/>
      </w:r>
      <w:r>
        <w:t xml:space="preserve">Luego vienen los beneficios personales; buen sueldo, mucha influencia, reuniones en restaurantes, donde la cuenta la paga el que quiere el favor. </w:t>
      </w:r>
      <w:r>
        <w:br/>
      </w:r>
      <w:r>
        <w:br/>
      </w:r>
      <w:r>
        <w:t>Los beneficios egocentricos o futuro; todos son lo maximo y según sus ayayeros "nos vamos a la presidencia" jefe, usted si puede.</w:t>
      </w:r>
    </w:p>
    <w:p>
      <w:pPr>
        <w:jc w:val="both"/>
      </w:pPr>
    </w:p>
    <w:p>
      <w:pPr>
        <w:jc w:val="both"/>
      </w:pPr>
      <w:r>
        <w:t>También existen beneficios eróticos, de los cuales no puedo hablar por estar en horario de menores.</w:t>
      </w:r>
    </w:p>
    <w:p>
      <w:pPr>
        <w:jc w:val="both"/>
      </w:pPr>
    </w:p>
    <w:p>
      <w:pPr>
        <w:jc w:val="both"/>
      </w:pPr>
      <w:r>
        <w:t>Mamá…….ya pues, yo también quiero ser sinvergüenza y tocar el arpa.</w:t>
      </w:r>
    </w:p>
    <w:p>
      <w:pPr>
        <w:jc w:val="both"/>
      </w:pPr>
    </w:p>
    <w:p>
      <w:pPr>
        <w:jc w:val="both"/>
      </w:pPr>
    </w:p>
    <w:p>
      <w:pPr>
        <w:jc w:val="both"/>
      </w:pPr>
    </w:p>
    <w:p>
      <w:pPr>
        <w:jc w:val="both"/>
      </w:pPr>
      <w:r>
        <w:t>Y qué…..la misma vaina</w:t>
      </w:r>
    </w:p>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deltacat5.no.sapo.pt/celtas22.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Mamá…..quiero ser político</dc:title>
  <cp:revision>0</cp:revision>
</cp:coreProperties>
</file>