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Lunes, primer día de la semana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2012-11-12 08:41:00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Señor Profesor, yo creo que la semana debería empezar martes y convertir el día lunes, en un día de corrección social. Todo lo feliz que estuvimos el fin de semana y las primera noticias que lees el día lunes, te amargan la semana.</w:t>
      </w:r>
    </w:p>
    <w:p>
      <w:pPr>
        <w:spacing w:before="0" w:after="80"/>
        <w:ind w:left="0" w:right="0"/>
        <w:jc w:val="both"/>
      </w:pPr>
      <w:r>
        <w:rPr>
          <w:rFonts w:ascii="Arial" w:eastAsia="Arial" w:hAnsi="Arial" w:cs="Arial"/>
        </w:rPr>
        <w:t> </w:t>
      </w:r>
    </w:p>
    <w:p>
      <w:pPr>
        <w:jc w:val="both"/>
      </w:pPr>
      <w:r>
        <w:rPr>
          <w:rFonts w:ascii="Arial" w:eastAsia="Arial" w:hAnsi="Arial" w:cs="Arial"/>
        </w:rPr>
        <w:t>En una sola pagina de un diario de formato pequeño:</w:t>
      </w:r>
    </w:p>
    <w:p>
      <w:pPr>
        <w:spacing w:before="0" w:after="80"/>
        <w:ind w:left="0" w:right="0"/>
        <w:jc w:val="both"/>
      </w:pPr>
      <w:r>
        <w:rPr>
          <w:rFonts w:ascii="Arial" w:eastAsia="Arial" w:hAnsi="Arial" w:cs="Arial"/>
        </w:rPr>
        <w:t>.- Falsa teniente se mete a escuela de la Policía.</w:t>
      </w:r>
    </w:p>
    <w:p>
      <w:pPr>
        <w:spacing w:before="0" w:after="80"/>
        <w:ind w:left="0" w:right="0"/>
        <w:jc w:val="both"/>
      </w:pPr>
      <w:r>
        <w:rPr>
          <w:rFonts w:ascii="Arial" w:eastAsia="Arial" w:hAnsi="Arial" w:cs="Arial"/>
        </w:rPr>
        <w:t>.- Celulares y chavetas en la Prisión de Lurigancho</w:t>
      </w:r>
    </w:p>
    <w:p>
      <w:pPr>
        <w:spacing w:before="0" w:after="80"/>
        <w:ind w:left="0" w:right="0"/>
        <w:jc w:val="both"/>
      </w:pPr>
      <w:r>
        <w:rPr>
          <w:rFonts w:ascii="Arial" w:eastAsia="Arial" w:hAnsi="Arial" w:cs="Arial"/>
        </w:rPr>
        <w:t>.- Camión de Prosegur aplasta a dos.</w:t>
      </w:r>
    </w:p>
    <w:p>
      <w:pPr>
        <w:spacing w:before="0" w:after="80"/>
        <w:ind w:left="0" w:right="0"/>
        <w:jc w:val="both"/>
      </w:pPr>
      <w:r>
        <w:rPr>
          <w:rFonts w:ascii="Arial" w:eastAsia="Arial" w:hAnsi="Arial" w:cs="Arial"/>
        </w:rPr>
        <w:t>.- Auto se clava en puerta de ministerio.</w:t>
      </w:r>
    </w:p>
    <w:p>
      <w:pPr>
        <w:spacing w:before="0" w:after="80"/>
        <w:ind w:left="0" w:right="0"/>
        <w:jc w:val="both"/>
      </w:pPr>
      <w:r>
        <w:rPr>
          <w:rFonts w:ascii="Arial" w:eastAsia="Arial" w:hAnsi="Arial" w:cs="Arial"/>
        </w:rPr>
        <w:t>.- Taxista causa séxtuple choque.</w:t>
      </w:r>
    </w:p>
    <w:p>
      <w:pPr>
        <w:spacing w:before="0" w:after="80"/>
        <w:ind w:left="0" w:right="0"/>
        <w:jc w:val="both"/>
      </w:pPr>
      <w:r>
        <w:rPr>
          <w:rFonts w:ascii="Arial" w:eastAsia="Arial" w:hAnsi="Arial" w:cs="Arial"/>
        </w:rPr>
        <w:t xml:space="preserve">.- Fonoavisos; Operación de nariz. ¿Deudas?. Internet Ilimitado (Pago Único). Regulariza tu inmueble. Empresa de transporte necesita choferes. Remato suegra con hija incluida. Woman…. te ponemos ricotona pal verano. Curandero te pone duro pa que funciones largo. Audífonos. Compro todo. Amarres sentimentales. Oratoria…. y consigue chamba. Juan…..vidente ofrece amarres eternos también puzanga y burundanga. Cirugía Plástica…te dejamos bonito especialidad en travestis. Miramet… amarro el amor de tu vida sin importar el sexo y la edad. ADN 100% seguro solo en casos privados 15% descuento. </w:t>
      </w:r>
      <w:r>
        <w:rPr>
          <w:rFonts w:ascii="Arial" w:eastAsia="Arial" w:hAnsi="Arial" w:cs="Arial"/>
        </w:rPr>
        <w:t> </w:t>
      </w:r>
      <w:r>
        <w:rPr>
          <w:rFonts w:ascii="Arial" w:eastAsia="Arial" w:hAnsi="Arial" w:cs="Arial"/>
        </w:rPr>
        <w:t> </w:t>
      </w:r>
    </w:p>
    <w:p>
      <w:pPr>
        <w:spacing w:before="0" w:after="80"/>
        <w:ind w:left="0" w:right="0"/>
        <w:jc w:val="both"/>
      </w:pPr>
      <w:r>
        <w:rPr>
          <w:rFonts w:ascii="Arial" w:eastAsia="Arial" w:hAnsi="Arial" w:cs="Arial"/>
        </w:rPr>
        <w:t> </w:t>
      </w:r>
    </w:p>
    <w:p>
      <w:pPr>
        <w:jc w:val="both"/>
      </w:pPr>
      <w:r>
        <w:rPr>
          <w:rFonts w:ascii="Arial" w:eastAsia="Arial" w:hAnsi="Arial" w:cs="Arial"/>
        </w:rPr>
        <w:t>Si vemos en internet los mensajes que llegan el fin de semana, el que más impacta es el negocio de huevos de tortuga en Costa Rica y nos decimos CIVILIZADOS….hijos de malas madres, personas solas, familias con hijos y no se cuantos desgraciados, recogen en sacos los huevos recién puestos por la tortugas para venderlos a los hoteles de lujo, dinero fácil y rápido. Después le achacan la desaparición de la tortuga, al cambio de clima ¿qué tales mier…….?</w:t>
      </w:r>
    </w:p>
    <w:p>
      <w:pPr>
        <w:spacing w:before="0" w:after="80"/>
        <w:ind w:left="0" w:right="0"/>
        <w:jc w:val="both"/>
      </w:pPr>
      <w:r>
        <w:rPr>
          <w:rFonts w:ascii="Arial" w:eastAsia="Arial" w:hAnsi="Arial" w:cs="Arial"/>
        </w:rPr>
        <w:t> </w:t>
      </w:r>
    </w:p>
    <w:p>
      <w:pPr>
        <w:jc w:val="both"/>
      </w:pPr>
      <w:r>
        <w:rPr>
          <w:rFonts w:ascii="Arial" w:eastAsia="Arial" w:hAnsi="Arial" w:cs="Arial"/>
        </w:rPr>
        <w:t>Y qué…la misma vaina</w:t>
      </w: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
      <w:pPr>
        <w:jc w:val="center"/>
      </w:pPr>
      <w:r>
        <w:rPr>
          <w:strike w:val="0"/>
          <w:color w:val="0000EE"/>
          <w:u w:val="none" w:color="0000EE"/>
        </w:rPr>
        <w:drawing>
          <wp:inline>
            <wp:extent cx="3048000" cy="20193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
      <w:pPr>
        <w:jc w:val="center"/>
      </w:pPr>
      <w:r>
        <w:rPr>
          <w:strike w:val="0"/>
          <w:color w:val="0000EE"/>
          <w:u w:val="none" w:color="0000EE"/>
        </w:rPr>
        <w:drawing>
          <wp:inline>
            <wp:extent cx="3048000" cy="21336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133600"/>
                    </a:xfrm>
                    <a:prstGeom prst="rect">
                      <a:avLst/>
                    </a:prstGeom>
                  </pic:spPr>
                </pic:pic>
              </a:graphicData>
            </a:graphic>
          </wp:inline>
        </w:drawing>
      </w:r>
    </w:p>
    <w:p/>
    <w:p>
      <w:pPr>
        <w:jc w:val="center"/>
      </w:pPr>
      <w:r>
        <w:rPr>
          <w:strike w:val="0"/>
          <w:color w:val="0000EE"/>
          <w:u w:val="none" w:color="0000EE"/>
        </w:rPr>
        <w:drawing>
          <wp:inline>
            <wp:extent cx="3048000" cy="20193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p>
      <w:pPr>
        <w:jc w:val="center"/>
      </w:pPr>
      <w:r>
        <w:rPr>
          <w:strike w:val="0"/>
          <w:color w:val="0000EE"/>
          <w:u w:val="none" w:color="0000EE"/>
        </w:rPr>
        <w:drawing>
          <wp:inline>
            <wp:extent cx="3048000" cy="2362200"/>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000" cy="23622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2780iVu3Mb0/UKD8HAKsbHI/AAAAAAAABXU/q0FhL-7nYDE/s1600/!cid_2_1341660813@web171404_mail_ir2_yahoo.jpg" TargetMode="External" /><Relationship Id="rId5" Type="http://schemas.openxmlformats.org/officeDocument/2006/relationships/image" Target="media/image1.png" /><Relationship Id="rId6" Type="http://schemas.openxmlformats.org/officeDocument/2006/relationships/hyperlink" Target="http://1.bp.blogspot.com/-OaFDZXHia4U/UKD8Kk86urI/AAAAAAAABXc/vV6u42WC2vM/s1600/!cid_6_1341660813@web171404_mail_ir2_yahoo.jpg" TargetMode="External" /><Relationship Id="rId7" Type="http://schemas.openxmlformats.org/officeDocument/2006/relationships/hyperlink" Target="http://1.bp.blogspot.com/-qYwGjsWMKjQ/UKD8NhZz0pI/AAAAAAAABXk/LOc1cA4alPY/s1600/!cid_7_1341660813@web171404_mail_ir2_yahoo.jpg" TargetMode="External" /><Relationship Id="rId8" Type="http://schemas.openxmlformats.org/officeDocument/2006/relationships/hyperlink" Target="http://1.bp.blogspot.com/-2fhwrTz2Vwo/UKD8R0aPlnI/AAAAAAAABXs/w1YSUykjYDI/s1600/!cid_9_1341660813@web171404_mail_ir2_yahoo.jpg" TargetMode="External" /><Relationship Id="rId9" Type="http://schemas.openxmlformats.org/officeDocument/2006/relationships/hyperlink" Target="http://2.bp.blogspot.com/-R1f-XJAW28A/UKD8U8XOm1I/AAAAAAAABX0/Jg0m3zINVG8/s1600/!cid_12_1341660813@web171404_mail_ir2_yahoo.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Lunes, primer día de la semana</dc:title>
  <cp:revision>0</cp:revision>
</cp:coreProperties>
</file>