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padres y el telefono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2010-12-20 16:01:00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Hasta donde llegaremos, los padres o suegros tenemos una manera diferente de ver la vida, pero les retrasmito el mensaje que me llego hoy.</w:t>
      </w:r>
    </w:p>
    <w:p>
      <w:pPr>
        <w:jc w:val="both"/>
      </w:pPr>
    </w:p>
    <w:p>
      <w:pPr>
        <w:jc w:val="both"/>
      </w:pPr>
      <w:r>
        <w:t xml:space="preserve">Cada padre o suegro que le ponga su propia salsa, yo ya adopte este contestador y le pondré algunos ingredientes mas picantes. </w:t>
      </w:r>
    </w:p>
    <w:p>
      <w:pPr>
        <w:jc w:val="both"/>
      </w:pPr>
    </w:p>
    <w:p>
      <w:pPr>
        <w:jc w:val="both"/>
      </w:pPr>
      <w:r>
        <w:t>EL contestador de llamadas telefónicas de los padres</w:t>
      </w:r>
    </w:p>
    <w:p>
      <w:pPr>
        <w:jc w:val="both"/>
      </w:pPr>
    </w:p>
    <w:p>
      <w:pPr>
        <w:jc w:val="both"/>
      </w:pPr>
      <w:r>
        <w:t xml:space="preserve">Buenos días </w:t>
      </w:r>
    </w:p>
    <w:p>
      <w:pPr>
        <w:jc w:val="both"/>
      </w:pPr>
      <w:r>
        <w:t xml:space="preserve">En este momento no estamos en casa pero, por favor, déjenos su mensaje después de oír la señal, como sigue: </w:t>
      </w:r>
    </w:p>
    <w:p>
      <w:pPr>
        <w:jc w:val="both"/>
      </w:pPr>
    </w:p>
    <w:p>
      <w:pPr>
        <w:jc w:val="both"/>
      </w:pPr>
      <w:r>
        <w:t xml:space="preserve">Si es un de uno de nuestros hijos, llamando solo para saludar, marque </w:t>
      </w:r>
      <w:r>
        <w:rPr>
          <w:b/>
          <w:bCs/>
        </w:rPr>
        <w:t>1</w:t>
      </w:r>
    </w:p>
    <w:p>
      <w:pPr>
        <w:jc w:val="both"/>
      </w:pPr>
    </w:p>
    <w:p>
      <w:pPr>
        <w:jc w:val="both"/>
      </w:pPr>
      <w:r>
        <w:t xml:space="preserve">Si necesita que les cuidemos los chicos, marque </w:t>
      </w:r>
      <w:r>
        <w:rPr>
          <w:b/>
          <w:bCs/>
        </w:rPr>
        <w:t>2</w:t>
      </w:r>
    </w:p>
    <w:p>
      <w:pPr>
        <w:jc w:val="both"/>
      </w:pPr>
    </w:p>
    <w:p>
      <w:pPr>
        <w:jc w:val="both"/>
      </w:pPr>
      <w:r>
        <w:t xml:space="preserve">Si quiere que vayamos a buscar los chicos a la escuela, marque </w:t>
      </w:r>
      <w:r>
        <w:rPr>
          <w:b/>
          <w:bCs/>
        </w:rPr>
        <w:t>3</w:t>
      </w:r>
    </w:p>
    <w:p>
      <w:pPr>
        <w:jc w:val="both"/>
      </w:pPr>
    </w:p>
    <w:p>
      <w:pPr>
        <w:jc w:val="both"/>
      </w:pPr>
      <w:r>
        <w:t xml:space="preserve">Si quiere que los chicos duerman aquí en casa, marque </w:t>
      </w:r>
      <w:r>
        <w:rPr>
          <w:b/>
          <w:bCs/>
        </w:rPr>
        <w:t xml:space="preserve">4 </w:t>
      </w:r>
    </w:p>
    <w:p>
      <w:pPr>
        <w:jc w:val="both"/>
      </w:pPr>
    </w:p>
    <w:p>
      <w:pPr>
        <w:jc w:val="both"/>
      </w:pPr>
      <w:r>
        <w:t xml:space="preserve">Si necesita que los llevemos a la clase de piano y de natación, o al parque, marque </w:t>
      </w:r>
      <w:r>
        <w:rPr>
          <w:b/>
          <w:bCs/>
        </w:rPr>
        <w:t>5</w:t>
      </w:r>
      <w:r>
        <w:t> </w:t>
      </w:r>
    </w:p>
    <w:p>
      <w:pPr>
        <w:jc w:val="both"/>
      </w:pPr>
    </w:p>
    <w:p>
      <w:pPr>
        <w:jc w:val="both"/>
      </w:pPr>
      <w:r>
        <w:t xml:space="preserve">Si quiere que le prestemos el auto, marque </w:t>
      </w:r>
      <w:r>
        <w:rPr>
          <w:b/>
          <w:bCs/>
        </w:rPr>
        <w:t>6</w:t>
      </w:r>
    </w:p>
    <w:p>
      <w:pPr>
        <w:jc w:val="both"/>
      </w:pPr>
    </w:p>
    <w:p>
      <w:pPr>
        <w:jc w:val="both"/>
      </w:pPr>
      <w:r>
        <w:t>Si quiere que les lavemos y planchemos la ropa, marque</w:t>
      </w:r>
      <w:r>
        <w:rPr>
          <w:b/>
          <w:bCs/>
        </w:rPr>
        <w:t xml:space="preserve"> 7</w:t>
      </w:r>
    </w:p>
    <w:p>
      <w:pPr>
        <w:jc w:val="both"/>
      </w:pPr>
    </w:p>
    <w:p>
      <w:pPr>
        <w:jc w:val="both"/>
      </w:pPr>
      <w:r>
        <w:t xml:space="preserve">Si quiere que les limpiemos toda la casa, marque </w:t>
      </w:r>
      <w:r>
        <w:rPr>
          <w:b/>
          <w:bCs/>
        </w:rPr>
        <w:t xml:space="preserve">8 </w:t>
      </w:r>
    </w:p>
    <w:p>
      <w:pPr>
        <w:jc w:val="both"/>
      </w:pPr>
    </w:p>
    <w:p>
      <w:pPr>
        <w:jc w:val="both"/>
      </w:pPr>
      <w:r>
        <w:t xml:space="preserve">Si necesita que reparemos algo que se dañó, marque </w:t>
      </w:r>
      <w:r>
        <w:rPr>
          <w:b/>
          <w:bCs/>
        </w:rPr>
        <w:t>9</w:t>
      </w:r>
    </w:p>
    <w:p>
      <w:pPr>
        <w:jc w:val="both"/>
      </w:pPr>
    </w:p>
    <w:p>
      <w:pPr>
        <w:jc w:val="both"/>
      </w:pPr>
      <w:r>
        <w:t xml:space="preserve">Si necesita dinero, marque </w:t>
      </w:r>
      <w:r>
        <w:rPr>
          <w:b/>
          <w:bCs/>
        </w:rPr>
        <w:t>10</w:t>
      </w:r>
    </w:p>
    <w:p>
      <w:pPr>
        <w:jc w:val="both"/>
      </w:pPr>
    </w:p>
    <w:p>
      <w:pPr>
        <w:jc w:val="both"/>
      </w:pPr>
      <w:r>
        <w:t xml:space="preserve">Si quiere venir a comer el domingo, marque </w:t>
      </w:r>
      <w:r>
        <w:rPr>
          <w:b/>
          <w:bCs/>
        </w:rPr>
        <w:t>11</w:t>
      </w:r>
    </w:p>
    <w:p>
      <w:pPr>
        <w:jc w:val="both"/>
      </w:pPr>
    </w:p>
    <w:p>
      <w:pPr>
        <w:jc w:val="both"/>
      </w:pPr>
      <w:r>
        <w:t xml:space="preserve">Si quieren venir a comer con toda su familia, marque </w:t>
      </w:r>
      <w:r>
        <w:rPr>
          <w:b/>
          <w:bCs/>
        </w:rPr>
        <w:t>12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b/>
          <w:bCs/>
        </w:rPr>
        <w:t xml:space="preserve">Si es uno de nuestros amigos, ………… "puede hablar" 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qué......la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padres y el telefono</dc:title>
  <cp:revision>0</cp:revision>
</cp:coreProperties>
</file>