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fideos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2010-05-16 21:10:00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día domingo no fueron “Tallarines al horno con tocino” sólo fueron unos fideos.</w:t>
      </w:r>
    </w:p>
    <w:p>
      <w:pPr>
        <w:jc w:val="both"/>
      </w:pPr>
    </w:p>
    <w:p>
      <w:pPr>
        <w:jc w:val="both"/>
      </w:pPr>
      <w:r>
        <w:t xml:space="preserve">Qué contraste con el día anterior.  El domingo fue de silencio, no habían hijas ni nietas.  </w:t>
      </w:r>
    </w:p>
    <w:p>
      <w:pPr>
        <w:jc w:val="both"/>
      </w:pPr>
      <w:r>
        <w:t xml:space="preserve">La soledad propia de los padres viejos.  </w:t>
      </w:r>
      <w:r>
        <w:br/>
      </w:r>
      <w:r>
        <w:br/>
      </w:r>
      <w:r>
        <w:t>Ya es el momento en que nos quedamos los dos solos, es el momento en que extrañamos los ruidos que antes nos molestaban.</w:t>
      </w:r>
    </w:p>
    <w:p>
      <w:pPr>
        <w:jc w:val="both"/>
      </w:pPr>
      <w:r>
        <w:br/>
      </w:r>
      <w:r>
        <w:t>Es cuando nos damos cuenta que todo paso muy rápido, que se fueron y ya formaron sus familias, con sus propias preocupaciones.</w:t>
      </w:r>
    </w:p>
    <w:p>
      <w:pPr>
        <w:jc w:val="both"/>
      </w:pPr>
    </w:p>
    <w:p>
      <w:pPr>
        <w:jc w:val="both"/>
      </w:pPr>
      <w:r>
        <w:t>Por qué fuimos tan maniáticos, tan exigentes, si sabíamos que al final solo quedaría el amor que les dimos y la esperanza de su retorno.</w:t>
      </w:r>
    </w:p>
    <w:p>
      <w:pPr>
        <w:jc w:val="both"/>
      </w:pPr>
    </w:p>
    <w:p>
      <w:pPr>
        <w:jc w:val="both"/>
      </w:pPr>
      <w:r>
        <w:t xml:space="preserve">Ya no tenemos por qué molestarnos, por qué gritar por el desorden.  Ya no encontramos carteras, chompas, paquetes o zapatos a mitad del camino, ya todo está en su lugar. </w:t>
      </w:r>
    </w:p>
    <w:p>
      <w:pPr>
        <w:jc w:val="both"/>
      </w:pPr>
    </w:p>
    <w:p>
      <w:pPr>
        <w:jc w:val="both"/>
      </w:pPr>
      <w:r>
        <w:t>Todos es orden, nada se mueve, hay olor a viejo, polvo por algún lado que nosotros no vemos, y muchos, muchos recuerdos, que mas es el espacio que ocupan que la utilidad que tiene.</w:t>
      </w:r>
    </w:p>
    <w:p>
      <w:pPr>
        <w:jc w:val="both"/>
      </w:pPr>
    </w:p>
    <w:p>
      <w:pPr>
        <w:jc w:val="both"/>
      </w:pPr>
      <w:r>
        <w:t>Hoy nos dimos cuenta del comienzo del fin, ya pronto serán solo unas llamadas por teléfono o una invitación a almorzar el día domingo para saber cómo estamos.</w:t>
      </w:r>
    </w:p>
    <w:p>
      <w:pPr>
        <w:jc w:val="both"/>
      </w:pPr>
    </w:p>
    <w:p>
      <w:pPr>
        <w:jc w:val="both"/>
      </w:pPr>
      <w:r>
        <w:t>Ya estamos extrañando los “TALLARINES AL HORNO CON TOCINO”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098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pQelyEtCdyk/S_ClYRMttgI/AAAAAAAAAKQ/AxTfn6syEd8/s1600/Grupal+Del+Solar+y+Tola+Santa+Cruz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fideos</dc:title>
  <cp:revision>0</cp:revision>
</cp:coreProperties>
</file>