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7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Los caballos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2012-04-28 15:14:00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jc w:val="both"/>
      </w:pPr>
      <w:r>
        <w:rPr>
          <w:rFonts w:ascii="Calibri" w:eastAsia="Calibri" w:hAnsi="Calibri" w:cs="Calibri"/>
        </w:rPr>
        <w:t>Cuando los europeos llegaron a las américas trajeron consigo a los caballos, fueron estos animales, una de las herramientas definitivas para poder realizar su conquista.</w:t>
      </w:r>
    </w:p>
    <w:p>
      <w:pPr>
        <w:spacing w:before="0" w:after="0"/>
        <w:ind w:left="0" w:right="0"/>
        <w:jc w:val="both"/>
      </w:pPr>
      <w:r>
        <w:rPr>
          <w:rFonts w:ascii="Calibri" w:eastAsia="Calibri" w:hAnsi="Calibri" w:cs="Calibri"/>
        </w:rPr>
        <w:t>Los caballos siempre han estado relacionados a los personajes importantes de la historia, solo debemos recordar el nombre de algunos de ellos:</w:t>
      </w:r>
    </w:p>
    <w:p>
      <w:pPr>
        <w:spacing w:before="0" w:after="0"/>
        <w:ind w:left="0" w:right="0"/>
        <w:jc w:val="both"/>
      </w:pPr>
      <w:r>
        <w:rPr>
          <w:rFonts w:ascii="Calibri" w:eastAsia="Calibri" w:hAnsi="Calibri" w:cs="Calibri"/>
        </w:rPr>
        <w:t>El Gran Carlo Magno, era una figura impresionante con su caballo llamado Bucéfalo.</w:t>
      </w:r>
    </w:p>
    <w:p>
      <w:pPr>
        <w:jc w:val="both"/>
      </w:pPr>
      <w:r>
        <w:rPr>
          <w:rFonts w:ascii="Calibri" w:eastAsia="Calibri" w:hAnsi="Calibri" w:cs="Calibri"/>
        </w:rPr>
        <w:t>Pegaso, el caballo alado relacionado con Medusa y Perseo</w:t>
      </w:r>
    </w:p>
    <w:p>
      <w:pPr>
        <w:jc w:val="both"/>
      </w:pPr>
      <w:r>
        <w:rPr>
          <w:rFonts w:ascii="Calibri" w:eastAsia="Calibri" w:hAnsi="Calibri" w:cs="Calibri"/>
        </w:rPr>
        <w:t>Rocinante, el caballo de Don Quijote de la Mancha</w:t>
      </w:r>
    </w:p>
    <w:p>
      <w:pPr>
        <w:jc w:val="both"/>
      </w:pPr>
      <w:r>
        <w:rPr>
          <w:rFonts w:ascii="Calibri" w:eastAsia="Calibri" w:hAnsi="Calibri" w:cs="Calibri"/>
        </w:rPr>
        <w:t>Marengo, de Napoleón</w:t>
      </w:r>
    </w:p>
    <w:p>
      <w:pPr>
        <w:jc w:val="both"/>
      </w:pPr>
      <w:r>
        <w:rPr>
          <w:rFonts w:ascii="Calibri" w:eastAsia="Calibri" w:hAnsi="Calibri" w:cs="Calibri"/>
        </w:rPr>
        <w:t>Silver, el caballo del famoso Llanero Solitario</w:t>
      </w:r>
    </w:p>
    <w:p>
      <w:pPr>
        <w:jc w:val="both"/>
      </w:pPr>
      <w:r>
        <w:rPr>
          <w:rFonts w:ascii="Calibri" w:eastAsia="Calibri" w:hAnsi="Calibri" w:cs="Calibri"/>
        </w:rPr>
        <w:t>Tornado, del Zorro</w:t>
      </w:r>
    </w:p>
    <w:p>
      <w:pPr>
        <w:jc w:val="both"/>
      </w:pPr>
      <w:r>
        <w:rPr>
          <w:rFonts w:ascii="Calibri" w:eastAsia="Calibri" w:hAnsi="Calibri" w:cs="Calibri"/>
        </w:rPr>
        <w:t>Tigre, de Roy Rogers</w:t>
      </w:r>
    </w:p>
    <w:p>
      <w:pPr>
        <w:jc w:val="both"/>
      </w:pPr>
      <w:r>
        <w:rPr>
          <w:rFonts w:ascii="Calibri" w:eastAsia="Calibri" w:hAnsi="Calibri" w:cs="Calibri"/>
        </w:rPr>
        <w:t>El caballo de Troya, hecho de madera</w:t>
      </w:r>
    </w:p>
    <w:p>
      <w:pPr>
        <w:spacing w:before="0" w:after="0"/>
        <w:ind w:left="0" w:right="0"/>
        <w:jc w:val="both"/>
      </w:pPr>
      <w:r>
        <w:rPr>
          <w:rFonts w:ascii="Calibri" w:eastAsia="Calibri" w:hAnsi="Calibri" w:cs="Calibri"/>
        </w:rPr>
        <w:t>Por esta historia y porque yo</w:t>
      </w:r>
      <w:r>
        <w:rPr>
          <w:rFonts w:ascii="Calibri" w:eastAsia="Calibri" w:hAnsi="Calibri" w:cs="Calibri"/>
        </w:rPr>
        <w:t xml:space="preserve">  </w:t>
      </w:r>
      <w:r>
        <w:rPr>
          <w:rFonts w:ascii="Calibri" w:eastAsia="Calibri" w:hAnsi="Calibri" w:cs="Calibri"/>
        </w:rPr>
        <w:t>y mucho de mis lectores somos Caballo Viejo, pero no domados. Somos potros de larga trayectoria y viejos en experiencia, por estas </w:t>
      </w:r>
      <w:r>
        <w:rPr>
          <w:rFonts w:ascii="Calibri" w:eastAsia="Calibri" w:hAnsi="Calibri" w:cs="Calibri"/>
        </w:rPr>
        <w:t>razones y por este motivo es que posteo este video.</w:t>
      </w:r>
    </w:p>
    <w:p>
      <w:pPr>
        <w:spacing w:before="0" w:after="0"/>
        <w:ind w:left="0" w:right="0"/>
        <w:jc w:val="both"/>
      </w:pPr>
      <w:r>
        <w:t>                               NO PUDE SUBIR EL VIDEO.........QUEDA PENDIENTE</w:t>
      </w:r>
    </w:p>
    <w:p>
      <w:pPr>
        <w:jc w:val="both"/>
      </w:pPr>
      <w:r>
        <w:rPr>
          <w:rFonts w:ascii="Calibri" w:eastAsia="Calibri" w:hAnsi="Calibri" w:cs="Calibri"/>
        </w:rPr>
        <w:t>Y qué…la misma vaina</w:t>
      </w:r>
    </w:p>
    <w:p>
      <w:pPr>
        <w:jc w:val="both"/>
      </w:pPr>
    </w:p>
    <w:p>
      <w:pPr>
        <w:jc w:val="center"/>
      </w:pPr>
      <w:r>
        <w:rPr>
          <w:strike w:val="0"/>
          <w:color w:val="0000EE"/>
          <w:u w:val="none" w:color="0000EE"/>
        </w:rPr>
        <w:drawing>
          <wp:inline>
            <wp:extent cx="3048000" cy="2181225"/>
            <wp:docPr id="100001" name="">
              <a:hlinkClick xmlns:a="http://schemas.openxmlformats.org/drawingml/2006/main" xmlns:r="http://schemas.openxmlformats.org/officeDocument/2006/relationships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048000" cy="2181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://2.bp.blogspot.com/-F2MkLjFcxy0/T5xPjvnMNFI/AAAAAAAAApw/6nYoc_IrySA/s1600/Imagen1.jpg" TargetMode="External" /><Relationship Id="rId5" Type="http://schemas.openxmlformats.org/officeDocument/2006/relationships/image" Target="media/image1.png" /><Relationship Id="rId6" Type="http://schemas.openxmlformats.org/officeDocument/2006/relationships/theme" Target="theme/theme1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Los caballos</dc:title>
  <cp:revision>0</cp:revision>
</cp:coreProperties>
</file>