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Los audaces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2011-11-20 10:31:00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xml:space="preserve">¿Quiénes son los audaces? </w:t>
      </w:r>
      <w:r>
        <w:br/>
      </w:r>
      <w:r>
        <w:t xml:space="preserve">Los osados, los intrépidos, los decididos </w:t>
      </w:r>
      <w:r>
        <w:br/>
      </w:r>
      <w:r>
        <w:br/>
      </w:r>
      <w:r>
        <w:t xml:space="preserve">¿Quiénes son los no atrevidos? </w:t>
      </w:r>
      <w:r>
        <w:br/>
      </w:r>
      <w:r>
        <w:t>Los tímidos, los indecisos.</w:t>
      </w:r>
    </w:p>
    <w:p>
      <w:pPr>
        <w:jc w:val="both"/>
      </w:pPr>
    </w:p>
    <w:p>
      <w:pPr>
        <w:jc w:val="both"/>
      </w:pPr>
      <w:r>
        <w:t>Pero ¿quiénes son realmente los audaces, los que son la última chupada del mango, o la última coca cola del desierto? Ahhhhhhhhh, esos son los políticos.</w:t>
      </w:r>
    </w:p>
    <w:p>
      <w:pPr>
        <w:jc w:val="both"/>
      </w:pPr>
    </w:p>
    <w:p>
      <w:pPr>
        <w:jc w:val="both"/>
      </w:pPr>
      <w:r>
        <w:t>Estos son cínicos, impertinentes, deslenguados, pero ¿quiénes son "estos"? Los políticos pues tío, los políticos. Te daré algunos ejemplos para tu mejor comprensión mi querido sobrino.</w:t>
      </w:r>
    </w:p>
    <w:p>
      <w:pPr>
        <w:jc w:val="both"/>
      </w:pPr>
    </w:p>
    <w:p>
      <w:pPr>
        <w:jc w:val="both"/>
      </w:pPr>
      <w:r>
        <w:t>La primera pregunta que te haré es ¿tú lees periódicos o te intoxicas con la tele? Es igual, no importa, pero si sabes que:</w:t>
      </w:r>
    </w:p>
    <w:p>
      <w:pPr>
        <w:jc w:val="both"/>
      </w:pPr>
    </w:p>
    <w:p>
      <w:pPr>
        <w:jc w:val="both"/>
      </w:pPr>
      <w:r>
        <w:t>.- La viceministra de minas tiene nueve concesiones mineras en todo el país y tiene en su despacho ministerial, en su propio escritorio, ocho concesiones mineras para resolver a su favor ¿serías tu capaz de ser tan audaz? con el perdón de la palabra ¿serías tu tan conchudo? si tu respuesta es no, entonces no eres la última chupada del mango.</w:t>
      </w:r>
    </w:p>
    <w:p>
      <w:pPr>
        <w:jc w:val="both"/>
      </w:pPr>
    </w:p>
    <w:p>
      <w:pPr>
        <w:jc w:val="both"/>
      </w:pPr>
      <w:r>
        <w:t>.- El Poder Judicial es la última coca cola del desierto ¿no me crees? ah, entonces qué significa la noticia “Reponen a jueces que favorecieron al sujeto que violó a sus tres hijas” ¿y cómo lo hacen? El sujeto en cuestión es hermano de unos de los jueces, y no solo eso, no es habido “le dieron orden de comparecencia restringida…….no sé qué miércoles es eso………pero solo los audaces lograr esta sinvergüencería.</w:t>
      </w:r>
    </w:p>
    <w:p>
      <w:pPr>
        <w:jc w:val="both"/>
      </w:pPr>
    </w:p>
    <w:p>
      <w:pPr>
        <w:jc w:val="both"/>
      </w:pPr>
      <w:r>
        <w:t>.- Recontra audaz, “La esposa del presidente de la República” le pide cuentas a un Ministro de Estado……..eso si es creerse la ultimísima coca cola del desierto! ¿Y dónde están sus asesores políticos? Esos si son perversos, dañinos……..quieren que la tía se caiga al hueco.</w:t>
      </w:r>
    </w:p>
    <w:p>
      <w:pPr>
        <w:jc w:val="both"/>
      </w:pPr>
    </w:p>
    <w:p>
      <w:pPr>
        <w:jc w:val="both"/>
      </w:pPr>
      <w:r>
        <w:t>Mis queridos lectores, no sé si les puedo sugerir el “Ser audaz o no serlo” pero parafraseando a un político antiguo, es decir a un viejo lobo, tenía como máximo la siguiente expresión “Más vale ser conchudo que cojudo”</w:t>
      </w:r>
    </w:p>
    <w:p>
      <w:pPr>
        <w:jc w:val="both"/>
      </w:pP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Los audaces</dc:title>
  <cp:revision>0</cp:revision>
</cp:coreProperties>
</file>