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¡Lima es bonita!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2010-01-20 20:20:00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Con un día como hoy, lleno de sol y no muy caluroso, nuestra ciudad es bonita.</w:t>
      </w:r>
    </w:p>
    <w:p>
      <w:pPr>
        <w:jc w:val="both"/>
      </w:pPr>
    </w:p>
    <w:p>
      <w:pPr>
        <w:jc w:val="both"/>
      </w:pPr>
      <w:r>
        <w:t xml:space="preserve">Tenemos avenidas con muchos árboles, con diferentes tonos de verde, altos, pequeños, coposos, con una variada combinación de especies conocidas, entre ellas, las poncianas floridas, las violetas africanas también en flor y las tipas que llenan nuestras veredas de una gran cantidad de flores amarillas. </w:t>
      </w:r>
    </w:p>
    <w:p>
      <w:pPr>
        <w:jc w:val="both"/>
      </w:pPr>
    </w:p>
    <w:p>
      <w:pPr>
        <w:jc w:val="both"/>
      </w:pPr>
      <w:r>
        <w:t>Tenemos en Miraflores un malecón con una vista al océano espectacular. Muchos turistas toman fotografías para el recuerdo, hay parques con jardines verdes llenos de flores de todos los colores y en medio de ellos niños jugando, hermosas mujeres de faldas cortas con camisas de verano caminando completan la belleza del panorama.</w:t>
      </w:r>
    </w:p>
    <w:p>
      <w:pPr>
        <w:jc w:val="both"/>
      </w:pPr>
    </w:p>
    <w:p>
      <w:pPr>
        <w:jc w:val="both"/>
      </w:pPr>
      <w:r>
        <w:t>Esta tarde, en una calle miraflorina, tuve el privilegio de ver a una señora de unos 60 años, acompañada por su madre, una señora que bordeaba los 80 años, elegantemente vestidas y con sus años muy bien llevados, caminando a una conocida cafetería para tomar nuestro típico lonche.</w:t>
      </w:r>
    </w:p>
    <w:p>
      <w:pPr>
        <w:jc w:val="both"/>
      </w:pPr>
    </w:p>
    <w:p>
      <w:pPr>
        <w:jc w:val="both"/>
      </w:pPr>
      <w:r>
        <w:t>Esta escena, me trajo a la memoria las tardes limeñas cuando las mujeres se emperifollaban para salir al centro de nuestra ciudad a tomar el lonche.</w:t>
      </w:r>
    </w:p>
    <w:p>
      <w:pPr>
        <w:jc w:val="both"/>
      </w:pPr>
      <w:r>
        <w:t>¡Qué pena perder parte de nuestras costumbres por una vida tan agitada, pero que felicidad saber que Lima es bonita!</w:t>
      </w:r>
    </w:p>
    <w:p>
      <w:r>
        <w:br/>
      </w:r>
      <w:r>
        <w:br/>
      </w:r>
      <w:r>
        <w:t xml:space="preserve">Y qué… la misma vaina </w:t>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¡Lima es bonita!</dc:title>
  <cp:revision>0</cp:revision>
</cp:coreProperties>
</file>