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 dijimos, que hacemos contigo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2011-10-17 10:33:00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Aquilino, nombre típico de hombre, que representa firmeza, fuerza y desgraciadamente negación “ Aquí…..li…….NO”. Lo que tenemos que encontrar es el significado de “ li “.</w:t>
      </w:r>
    </w:p>
    <w:p>
      <w:pPr>
        <w:jc w:val="both"/>
      </w:pPr>
    </w:p>
    <w:p>
      <w:pPr>
        <w:jc w:val="both"/>
      </w:pPr>
      <w:r>
        <w:t>Para nuestra amiga Norita el significado de “ li “ es muy extenso y ella procura que así sea, me cuenta Rosita muy amiga de ella, que fueron al cine y Norita no quería pagar entrada de adulto mayor, por más que ya paso los sesenta años. Para ella “ li “ todavía es menor de edad.</w:t>
      </w:r>
    </w:p>
    <w:p>
      <w:pPr>
        <w:jc w:val="both"/>
      </w:pPr>
    </w:p>
    <w:p>
      <w:pPr>
        <w:jc w:val="both"/>
      </w:pPr>
      <w:r>
        <w:t>Cuando fueron de compras Norita, se probó un vestido de talla doce y ella es talla catorce, dice que tiene que adelgazar, ya que ella siempre ha sido talla doce, para ella “ li “ es talla doce.</w:t>
      </w:r>
    </w:p>
    <w:p>
      <w:pPr>
        <w:jc w:val="both"/>
      </w:pPr>
    </w:p>
    <w:p>
      <w:pPr>
        <w:jc w:val="both"/>
      </w:pPr>
      <w:r>
        <w:t>Podemos seguir dando ejemplos, pero hablando con los amigos el “ li “ de Ricardo es ser “stripper de velorios” aquí…….li….nooooooooooooo.</w:t>
      </w:r>
    </w:p>
    <w:p>
      <w:pPr>
        <w:jc w:val="both"/>
      </w:pPr>
    </w:p>
    <w:p>
      <w:pPr>
        <w:jc w:val="both"/>
      </w:pPr>
      <w:r>
        <w:t>Mi querido amigo que hacemos contigo, siempre estas con ideas especiales.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859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y3kb-q3-ASo/TpxizVmMS1I/AAAAAAAAAV0/gV6jGUcCJbU/s1600/5414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dijimos, que hacemos contigo</dc:title>
  <cp:revision>0</cp:revision>
</cp:coreProperties>
</file>