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mujeres en el mercado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2016-10-18 16:55:00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</w:rPr>
        <w:t>Antes de empezar este post debo decir que soy feminista, tengo una madre, una suegra, una esposa, tres hijas mujeres, una nieta y dos perras. Alguno de ustedes creo o se puede imaginar que yo sea machista…no hay forma.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Pero mi comentario va al uso de la imagen de la mujer como objeto de marketing, pondré imagines y escribiré mi opinión: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Dos mujeres arañándose por un hombre que tiene un terno impecable, una muy bonita corbata y buena facha. La verdad yo me visto igual que el modelo y no se me acercan ni las moscas, pero la propaganda te induce a creer que porque te vistes con esa marca de terno las mujeres caminarán detrás de ti. Vana ilusión.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Yo en una oficina así, con una secretaria como la modelo, no trabajo todo el día estaría mañociando con la joven y estaría en banca rota muy rápido. Pero la propaganda me induce a que voy a tener éxito si me visto como el modelo y con la marca de su ropa.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Mi madre, la modelo tiene una cara de gata en celo, y yo vestido con saco y cafarena mirando para otro lado, imposible. No es creíble en realidad yo ya estaría calato saltando sobre el sofá y prendido de la mujer como mono a la rama de un árbol, hasta con la cola.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</w:rPr>
        <w:t>El marketing debe ser hecho en base a una realidad, no en base a una ilusión, la mujer bella es difícil, se cree la mamá de Tarzan y para acercarte a ella necesitas algo más que un terno de marca.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Por eso en el lenguaje popular se dice “Billetera mata galán”. Uno conquista a la mujer de su sueños con galantería, suavidad, bueno modales y mucho amor, lo demás está a un costado.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sz w:val="27"/>
          <w:szCs w:val="27"/>
        </w:rPr>
        <w:t>Y qué…yo también me pongo terno para los velorios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LpxQnrkaueE/WAaZ0EQj2vI/AAAAAAAAEUE/TGicgjAaYoU9PP2xqPATVNMhvqYCreYVACLcB/s1600/IMG_5975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3.bp.blogspot.com/-snzKwWgpotY/WAaZ_F-FblI/AAAAAAAAEUI/LWXBeiteghk0AetfqatM_0w5cyfFkD3xQCLcB/s1600/baci-conjunto-de-ejecutiva.jpg" TargetMode="External" /><Relationship Id="rId7" Type="http://schemas.openxmlformats.org/officeDocument/2006/relationships/hyperlink" Target="https://1.bp.blogspot.com/-HQJwrj8tnMc/WAaaGyjPZwI/AAAAAAAAEUM/KcIz3dbGcFscJYsN4fVG5qUtURrvRp8QgCLcB/s1600/john%252520holden%252520-%252520oton%25CC%2583o%252520invierno%2525202014%252520%25282%2529.jp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mujeres en el mercado</dc:title>
  <cp:revision>0</cp:revision>
</cp:coreProperties>
</file>