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joyas de la Corona de Inglaterra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2014-03-15 10:02:00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tenemos el conocimiento propio para poder hacer un análisis de las joyas de la corona, pero si tenemos la habilidad de maravillarnos con algunas de las joyas.</w:t>
      </w:r>
    </w:p>
    <w:p>
      <w:pPr>
        <w:jc w:val="both"/>
      </w:pPr>
      <w:r>
        <w:t>Si te gustas las joyas, te recomiendo navegar un poco por las páginas de las Joyas de Corona de Inglaterra.</w:t>
      </w:r>
    </w:p>
    <w:p>
      <w:pPr>
        <w:jc w:val="both"/>
      </w:pPr>
    </w:p>
    <w:p>
      <w:pPr>
        <w:jc w:val="both"/>
      </w:pPr>
      <w:r>
        <w:t>La tiara Fringe, con un significado especial ya que la llevó en su boda con el duque de Edimburgo en 1947 y su hija, la princesa Ana, también la lució en su enlace con Mark Phillips; el broche Williamnson o el conjunto de aguamarinas brasileñas, son algunas de las piezas preferidas de la soberana británica</w:t>
      </w:r>
    </w:p>
    <w:p>
      <w:pPr>
        <w:jc w:val="both"/>
      </w:pPr>
    </w:p>
    <w:p>
      <w:pPr>
        <w:jc w:val="center"/>
      </w:pPr>
      <w:r>
        <w:rPr>
          <w:strike w:val="0"/>
          <w:color w:val="0000EE"/>
          <w:u w:val="none" w:color="0000EE"/>
        </w:rPr>
        <w:drawing>
          <wp:inline>
            <wp:extent cx="3048000" cy="20669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66925"/>
                    </a:xfrm>
                    <a:prstGeom prst="rect">
                      <a:avLst/>
                    </a:prstGeom>
                  </pic:spPr>
                </pic:pic>
              </a:graphicData>
            </a:graphic>
          </wp:inline>
        </w:drawing>
      </w:r>
    </w:p>
    <w:p>
      <w:pPr>
        <w:jc w:val="both"/>
      </w:pPr>
    </w:p>
    <w:p>
      <w:pPr>
        <w:jc w:val="both"/>
      </w:pPr>
    </w:p>
    <w:p>
      <w:pPr>
        <w:jc w:val="both"/>
      </w:pPr>
      <w:r>
        <w:t>TIARA GIRLS OF GREAT BRITAIN Y EL COLLAR Y LOS PENDIENTES DE SU CORONACIÓN: La diadema, también conocida como Granny's tiara, fue un regalo de boda de su abuela, la reina María, cuando se casó con el duque de Edimburgo en 1947. Es muy ligera y fácil de llevar. Los visitantes también tendrán la oportunidad de disfrutar del espectacular collar y los pendientes que Isabel II eligió para su coronación en la abadía de Westminster el 2 de junio de 1953. Creado en 1958 para la reina Victoria, la única reina que celebró hasta ahora su jubileo de diamante, el collar está formado por 25 gemas de gran tamaño de los que cuelga otro impresionante diamante de 22 quilates en forma de lágrima. La última vez que vimos a la monarca con este conjunto fue el pasado mes de noviembre cuando recibió en el Palacio de Buckingham al presidente de Turquía y su esposa.</w:t>
      </w:r>
    </w:p>
    <w:p>
      <w:pPr>
        <w:jc w:val="both"/>
      </w:pPr>
    </w:p>
    <w:p>
      <w:pPr>
        <w:jc w:val="center"/>
      </w:pPr>
      <w:r>
        <w:rPr>
          <w:strike w:val="0"/>
          <w:color w:val="0000EE"/>
          <w:u w:val="none" w:color="0000EE"/>
        </w:rPr>
        <w:drawing>
          <wp:inline>
            <wp:extent cx="3048000" cy="206692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066925"/>
                    </a:xfrm>
                    <a:prstGeom prst="rect">
                      <a:avLst/>
                    </a:prstGeom>
                  </pic:spPr>
                </pic:pic>
              </a:graphicData>
            </a:graphic>
          </wp:inline>
        </w:drawing>
      </w:r>
    </w:p>
    <w:p>
      <w:pPr>
        <w:jc w:val="both"/>
      </w:pPr>
    </w:p>
    <w:p>
      <w:pPr>
        <w:jc w:val="both"/>
      </w:pPr>
    </w:p>
    <w:p>
      <w:pPr>
        <w:jc w:val="both"/>
      </w:pPr>
      <w:r>
        <w:t>COLLAR DELHI DURBAR DE LA REINA MARY: El collar fue un regalo de las consortes de los Maharajás a la reina Mary, cuando visitó en 1911 la India junto al rey Jorge V para asistir al Durbar de Nueva Delhi. El collar contaba con ocho esmeraldas cabochon rodeadas de diamantes, entre dos cadenas de pequeños diamantes, y con un gran diamante entre cada esmeralda. Originalmente se adjuntó a la pieza central un pendiente desmontable con una esmeralda en forma de pera. Posteriormente, la misma reina Mary agregó un diamante marquesa de 11,5 quilates, el Cullinan VI. La reina Isabel II heredó en 1953 el collar Delhi Durbar, que ha lucido infinidad de veces, como en sendos encuentros con Nelson Mandela y con el rey Juan Carlos</w:t>
      </w:r>
    </w:p>
    <w:p>
      <w:pPr>
        <w:jc w:val="both"/>
      </w:pPr>
    </w:p>
    <w:p>
      <w:pPr>
        <w:jc w:val="center"/>
      </w:pPr>
      <w:r>
        <w:rPr>
          <w:strike w:val="0"/>
          <w:color w:val="0000EE"/>
          <w:u w:val="none" w:color="0000EE"/>
        </w:rPr>
        <w:drawing>
          <wp:inline>
            <wp:extent cx="3048000" cy="1971675"/>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1971675"/>
                    </a:xfrm>
                    <a:prstGeom prst="rect">
                      <a:avLst/>
                    </a:prstGeom>
                  </pic:spPr>
                </pic:pic>
              </a:graphicData>
            </a:graphic>
          </wp:inline>
        </w:drawing>
      </w:r>
    </w:p>
    <w:p>
      <w:pPr>
        <w:jc w:val="both"/>
      </w:pPr>
    </w:p>
    <w:p>
      <w:pPr>
        <w:jc w:val="both"/>
      </w:pPr>
    </w:p>
    <w:p/>
    <w:p>
      <w:pPr>
        <w:jc w:val="both"/>
      </w:pPr>
      <w:r>
        <w:t>DIAMANTE CULLINAN: Las joyas de la Corona británica elaboradas con gemas del diamante Cullinan, el mayor encontrado nunca, se exhibirán por primera vez en el palacio de Buckingham de Londres con motivo del Jubileo de Diamante de la reina Isabel. Del Cullinan, que inicialmente se pensó que era un cristal dado su inusual tamaño, se consiguieron nueve gemas y 96 pequeñas piedras que se utilizaron para decorar coronas, broches, anillos y collares. La colección Los diamantes: una celebración del Jubileo, que se mostrará entre el 30 de junio y el 7 de octubre, supondrá una oportunidad única para ver juntas siete de las nueve gemas que se extrajeron del Cullinan. En la imagen, el Cullinan III y IV, que forman un impresionante broche en el que la segunda, con forma de lágrima, cuelga de la primera.</w:t>
      </w:r>
    </w:p>
    <w:p>
      <w:pPr>
        <w:jc w:val="both"/>
      </w:pPr>
    </w:p>
    <w:p>
      <w:pPr>
        <w:jc w:val="center"/>
      </w:pPr>
      <w:r>
        <w:rPr>
          <w:strike w:val="0"/>
          <w:color w:val="0000EE"/>
          <w:u w:val="none" w:color="0000EE"/>
        </w:rPr>
        <w:drawing>
          <wp:inline>
            <wp:extent cx="3048000" cy="1971675"/>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1971675"/>
                    </a:xfrm>
                    <a:prstGeom prst="rect">
                      <a:avLst/>
                    </a:prstGeom>
                  </pic:spPr>
                </pic:pic>
              </a:graphicData>
            </a:graphic>
          </wp:inline>
        </w:drawing>
      </w:r>
    </w:p>
    <w:p>
      <w:pPr>
        <w:jc w:val="both"/>
      </w:pPr>
    </w:p>
    <w:p>
      <w:pPr>
        <w:jc w:val="both"/>
      </w:pPr>
    </w:p>
    <w:p>
      <w:pPr>
        <w:jc w:val="both"/>
      </w:pPr>
      <w:r>
        <w:t>Y qué...larga vida a la Reina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b_ijl6rG14o/UyRo8NUBz-I/AAAAAAAADWA/e-UUIsOOTfQ/s1600/tiara-fringeana---a.jpg" TargetMode="External" /><Relationship Id="rId5" Type="http://schemas.openxmlformats.org/officeDocument/2006/relationships/image" Target="media/image1.png" /><Relationship Id="rId6" Type="http://schemas.openxmlformats.org/officeDocument/2006/relationships/hyperlink" Target="http://2.bp.blogspot.com/-6EeGFhF3oNo/UyRpN1K9UgI/AAAAAAAADWI/LFs3EVgNWv0/s1600/girls-great--a.jpg" TargetMode="External" /><Relationship Id="rId7" Type="http://schemas.openxmlformats.org/officeDocument/2006/relationships/hyperlink" Target="http://1.bp.blogspot.com/-GEb0JKv-glE/UyRpaFKNeNI/AAAAAAAADWQ/dpgMYwoQPZc/s1600/diamante-isabel-1-a.jpg" TargetMode="External" /><Relationship Id="rId8" Type="http://schemas.openxmlformats.org/officeDocument/2006/relationships/hyperlink" Target="http://3.bp.blogspot.com/-RAUjMX9Ea_E/UyRpjtEjNuI/AAAAAAAADWY/7wJgMqB-FLY/s1600/diamante-isabel-4-a.jp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joyas de la Corona de Inglaterra</dc:title>
  <cp:revision>0</cp:revision>
</cp:coreProperties>
</file>