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Las autoridades no tienen…pantalones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2012-01-31 12:12:00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Es increíble leer en los diarios que el centro de rehabilitación, donde murieron veintisiete personas, no tenía Licencia de Funcionamiento. !Esa es la culpa del incendio!</w:t>
      </w:r>
    </w:p>
    <w:p>
      <w:pPr>
        <w:jc w:val="both"/>
      </w:pPr>
    </w:p>
    <w:p>
      <w:pPr>
        <w:jc w:val="both"/>
      </w:pPr>
      <w:r>
        <w:t>Las autoridades correspondientes habían cerrado dicho centro dos veces y ¿cómo lo reabrieron?  Acción de amparo, billetes o a la prepo.</w:t>
      </w:r>
    </w:p>
    <w:p>
      <w:pPr>
        <w:jc w:val="both"/>
      </w:pPr>
    </w:p>
    <w:p>
      <w:pPr>
        <w:jc w:val="both"/>
      </w:pPr>
      <w:r>
        <w:t>.- Mi querido Ricardo, el problema es que las autoridades no tienen huevos.</w:t>
      </w:r>
    </w:p>
    <w:p>
      <w:pPr>
        <w:jc w:val="both"/>
      </w:pPr>
    </w:p>
    <w:p>
      <w:pPr>
        <w:jc w:val="both"/>
      </w:pPr>
      <w:r>
        <w:t>.- Doctorcito, está usted furioso, que lenguaje.</w:t>
      </w:r>
    </w:p>
    <w:p>
      <w:pPr>
        <w:jc w:val="both"/>
      </w:pPr>
    </w:p>
    <w:p>
      <w:pPr>
        <w:jc w:val="both"/>
      </w:pPr>
      <w:r>
        <w:t>.- Estoy recontra asado con las autoridades, dicen que no controlan centros clandestinos por falta de recursos. Solo controlan a los formales.</w:t>
      </w:r>
    </w:p>
    <w:p>
      <w:pPr>
        <w:jc w:val="both"/>
      </w:pPr>
    </w:p>
    <w:p>
      <w:pPr>
        <w:jc w:val="both"/>
      </w:pPr>
      <w:r>
        <w:t>.- Pero Doctorcito, si todo es igual. Mi hermana quería sacar licencia de funcionamiento y la Municipalidad le exigía ocho estacionamientos, dicen que por el área y no sé qué. Pero el banco, al costado de su futuro negocio, tiene mayor área y no tiene ningún estacionamiento. ¿como lo hacen?</w:t>
      </w:r>
    </w:p>
    <w:p>
      <w:pPr>
        <w:jc w:val="both"/>
      </w:pPr>
    </w:p>
    <w:p>
      <w:pPr>
        <w:jc w:val="both"/>
      </w:pPr>
      <w:r>
        <w:t>.- Ricardo, lo grandes si tienen privilegios. Ellos nunca tiene problemas con nadie y si vas a la defensa del consumidor, tu problema duerme tanto tiempo que te aburres y abandonas.</w:t>
      </w:r>
    </w:p>
    <w:p>
      <w:pPr>
        <w:jc w:val="both"/>
      </w:pPr>
    </w:p>
    <w:p>
      <w:pPr>
        <w:jc w:val="both"/>
      </w:pPr>
      <w:r>
        <w:t>.- Los hoteles, los bares, los centros de juegos, la prostitución de menores…eso no se quiere ver, por ese camino corre mucho dinero debajo de la mesa.</w:t>
      </w:r>
    </w:p>
    <w:p>
      <w:pPr>
        <w:jc w:val="both"/>
      </w:pPr>
    </w:p>
    <w:p>
      <w:pPr>
        <w:jc w:val="both"/>
      </w:pPr>
      <w:r>
        <w:t>.- Doctorcito, entonces que hacemos.</w:t>
      </w:r>
    </w:p>
    <w:p>
      <w:pPr>
        <w:jc w:val="both"/>
      </w:pPr>
    </w:p>
    <w:p>
      <w:pPr>
        <w:jc w:val="both"/>
      </w:pPr>
      <w:r>
        <w:t>.- Informal, es la solución. No hay multas, si te cierran vuelves a abrir, no tienes problemas con la municipalidad, con los impuestos, con defensa civil, no te pueden revisar ya que no estás en la base de datos, por lo tanto tú no existes.</w:t>
      </w:r>
    </w:p>
    <w:p>
      <w:pPr>
        <w:jc w:val="both"/>
      </w:pPr>
    </w:p>
    <w:p>
      <w:pPr>
        <w:jc w:val="both"/>
      </w:pPr>
      <w:r>
        <w:t>.- Doctorcito, tiene usted razón, las autoridades no tienen huevos.</w:t>
      </w:r>
    </w:p>
    <w:p>
      <w:pPr>
        <w:jc w:val="both"/>
      </w:pPr>
    </w:p>
    <w:p>
      <w:pPr>
        <w:jc w:val="both"/>
      </w:pPr>
    </w:p>
    <w:p>
      <w:pPr>
        <w:jc w:val="both"/>
      </w:pPr>
      <w:r>
        <w:t>Conversación escuchada en la imaginación de un contribuyente pero llevada a la realidad suena así:</w:t>
      </w:r>
    </w:p>
    <w:p>
      <w:pPr>
        <w:jc w:val="both"/>
      </w:pPr>
    </w:p>
    <w:p>
      <w:pPr>
        <w:jc w:val="both"/>
      </w:pPr>
      <w:r>
        <w:t xml:space="preserve">En el país se calcula que el sesenta por ciento de los negocios, son informales. </w:t>
      </w:r>
    </w:p>
    <w:p>
      <w:pPr>
        <w:jc w:val="both"/>
      </w:pPr>
    </w:p>
    <w:p>
      <w:pPr>
        <w:jc w:val="both"/>
      </w:pPr>
      <w:r>
        <w:t>Según datos periodísticos, existen más de doscientos centros informales de rehabilitación solo en el Distrito de San Juan de Lurigancho.</w:t>
      </w:r>
    </w:p>
    <w:p>
      <w:pPr>
        <w:jc w:val="both"/>
      </w:pPr>
    </w:p>
    <w:p>
      <w:pPr>
        <w:jc w:val="both"/>
      </w:pPr>
      <w:r>
        <w:t>La Defensoría del Pueblo dice que hay unos cuatrocientos centros de rehabilitación, pero más de la mitad son informales.</w:t>
      </w:r>
    </w:p>
    <w:p>
      <w:pPr>
        <w:jc w:val="both"/>
      </w:pPr>
    </w:p>
    <w:p>
      <w:pPr>
        <w:jc w:val="both"/>
      </w:pPr>
      <w:r>
        <w:t>Se estima que funcionan entre docientoscuarenta y doscientossesenta comunidades terapéuticas, y solo el 20% de ellas cuenta con licencia.</w:t>
      </w:r>
    </w:p>
    <w:p>
      <w:pPr>
        <w:jc w:val="both"/>
      </w:pPr>
      <w:r>
        <w:t xml:space="preserve">Una verdad que no quiere ser vista. Solo los formales existen, para ser supervisados por las Municipalidades, por la Sunat (impuestos), por Defensa Civil, por el Ministerio de Turismo etc,etc,etc. </w:t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r>
        <w:br/>
      </w:r>
      <w:r>
        <w:t xml:space="preserve">Y qué…la misma vaina 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Las autoridades no tienen…pantalones</dc:title>
  <cp:revision>0</cp:revision>
</cp:coreProperties>
</file>