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verdad en la publicidad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2012-05-29 09:10:00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¿Cuán cierta es lo dicho en la publicidad de los productos que nos ofrecen en el mercado? ¿Cuán cierta es la foto que vemos en los folletos de publicidad? ¿Cuán efectivos son los productos publicitados para adelgazar?</w:t>
      </w:r>
    </w:p>
    <w:p>
      <w:pPr>
        <w:jc w:val="both"/>
      </w:pPr>
    </w:p>
    <w:p>
      <w:pPr>
        <w:jc w:val="both"/>
      </w:pPr>
      <w:r>
        <w:t>Podríamos pasarnos toda la mañana haciendo muchas y variadas preguntas, pero ¿es la publicidad una forma de engaño?</w:t>
      </w:r>
    </w:p>
    <w:p>
      <w:pPr>
        <w:jc w:val="both"/>
      </w:pPr>
    </w:p>
    <w:p>
      <w:pPr>
        <w:jc w:val="both"/>
      </w:pPr>
      <w:r>
        <w:t>Todas las mujeres que vemos en los folletos, en los carteles, en la televisión son personas fuera de lo común, gracias a tal o cual producto pudieron dar forma a su cuerpo.</w:t>
      </w:r>
    </w:p>
    <w:p>
      <w:pPr>
        <w:jc w:val="both"/>
      </w:pPr>
    </w:p>
    <w:p>
      <w:pPr>
        <w:jc w:val="both"/>
      </w:pPr>
      <w:r>
        <w:t>Yo tengo una familia que entre mujer, hijas y amigas de mis hijas puedo llegar a escuchar el parloteo de más o menos veinte mujeres, todas hacen dieta, van a los gim y para ser honesto están lejos de tener la figuras de las modelos.</w:t>
      </w:r>
    </w:p>
    <w:p>
      <w:pPr>
        <w:jc w:val="both"/>
      </w:pPr>
    </w:p>
    <w:p>
      <w:pPr>
        <w:jc w:val="both"/>
      </w:pPr>
      <w:r>
        <w:t>Si recurres a un bisturí, a unos implantes o a un photoshop, ya la cosa es distinta, no es el producto que ofrecen, entonces volvemos a la misma pregunta ¿cuán cierta es la publicidad?</w:t>
      </w:r>
    </w:p>
    <w:p>
      <w:pPr>
        <w:jc w:val="both"/>
      </w:pPr>
    </w:p>
    <w:p>
      <w:pPr>
        <w:jc w:val="both"/>
      </w:pPr>
      <w:r>
        <w:t>“Un hombre de Nueva Delhi, en la India, demandó a la empresa 'Axe' por publicidad engañosa ya que no logró atraer mujeres tal como sugería el comercial de TV.</w:t>
      </w:r>
    </w:p>
    <w:p>
      <w:pPr>
        <w:jc w:val="both"/>
      </w:pPr>
    </w:p>
    <w:p>
      <w:pPr>
        <w:jc w:val="both"/>
      </w:pPr>
      <w:r>
        <w:t>Vaibhav Bedi afirma que durante siete años ha usado estos productos, pero que no ha existido resultado 'exitoso' en cuanto a la atracción de féminas.</w:t>
      </w:r>
    </w:p>
    <w:p>
      <w:pPr>
        <w:jc w:val="both"/>
      </w:pPr>
    </w:p>
    <w:p>
      <w:pPr>
        <w:jc w:val="both"/>
      </w:pPr>
      <w:r>
        <w:t>Incluso, Bedi relató que una de sus amigas lo agredió con una escoba al tratar de impresionarla, luego de que él saliera del baño totalmente desnudo y segundos después de haber usado los productos de dicha marca.</w:t>
      </w:r>
    </w:p>
    <w:p>
      <w:pPr>
        <w:jc w:val="both"/>
      </w:pPr>
    </w:p>
    <w:p>
      <w:pPr>
        <w:jc w:val="both"/>
      </w:pPr>
      <w:r>
        <w:t>Así, el joven finalmente exigió una indemnización millonaria por los daños psicológicos que esto le ha causado y por una profunda depresión en la que se encuentra. De no creerlo”</w:t>
      </w:r>
    </w:p>
    <w:p>
      <w:pPr>
        <w:jc w:val="both"/>
      </w:pPr>
    </w:p>
    <w:p>
      <w:pPr>
        <w:jc w:val="both"/>
      </w:pPr>
    </w:p>
    <w:p>
      <w:pPr>
        <w:jc w:val="both"/>
      </w:pPr>
      <w:r>
        <w:t xml:space="preserve">Sí, es para no creerlo, pero es una verdad, hemos visto por televisión dicho comercial publicitario. </w:t>
      </w:r>
    </w:p>
    <w:p>
      <w:pPr>
        <w:jc w:val="both"/>
      </w:pPr>
    </w:p>
    <w:p>
      <w:pPr>
        <w:jc w:val="both"/>
      </w:pPr>
    </w:p>
    <w:p>
      <w:pPr>
        <w:jc w:val="both"/>
      </w:pPr>
    </w:p>
    <w:p>
      <w:pPr>
        <w:jc w:val="both"/>
      </w:pPr>
    </w:p>
    <w:p>
      <w:pPr>
        <w:jc w:val="both"/>
      </w:pPr>
      <w:r>
        <w:t>Y qué…la misma vaina</w:t>
      </w:r>
    </w:p>
    <w:p/>
    <w:tbl>
      <w:tblPr>
        <w:jc w:val="center"/>
        <w:tblCellSpacing w:w="0" w:type="dxa"/>
        <w:tblCellMar>
          <w:top w:w="0" w:type="dxa"/>
          <w:left w:w="0" w:type="dxa"/>
          <w:bottom w:w="0" w:type="dxa"/>
          <w:right w:w="0" w:type="dxa"/>
        </w:tblCellMar>
      </w:tblPr>
      <w:tblGrid>
        <w:gridCol w:w="6010"/>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3810000" cy="21431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2143125"/>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b/>
                <w:bCs/>
                <w:sz w:val="20"/>
                <w:szCs w:val="20"/>
              </w:rPr>
              <w:t>¿Son todas guerreras?</w:t>
            </w:r>
          </w:p>
        </w:tc>
      </w:tr>
    </w:tbl>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BmXWr-9PwE4/T8QpB2JNdzI/AAAAAAAA5qo/nyZRu_SKOgI/s400/woman_warrior_vs_dragon_1920x1080-mujer-pelea-dragon-m.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verdad en la publicidad</dc:title>
  <cp:revision>0</cp:revision>
</cp:coreProperties>
</file>