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Maleta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2016-04-22 22:09:00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lang w:val="es-ES_tradnl" w:eastAsia="es-ES_tradnl"/>
        </w:rPr>
        <w:t xml:space="preserve">La señora Margarita, casada con Don Ricardo, vivían en una casa chica, pero con hermoso jardín en el cual había un árbol con unos cien años de vida. 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Un buen día, Don Ricardo se apareció con una maleta, no una maleta moderna sino una de las antiguas, la instaló en una mesa y durante días la observó, le pasaba una franela para que esté limpia, Doña Margarita le preguntaba que haces, tranquila ya verás, espera un poco, todo tiene su tiempo.</w:t>
      </w:r>
    </w:p>
    <w:p>
      <w:pPr>
        <w:jc w:val="both"/>
      </w:pPr>
      <w:r>
        <w:rPr>
          <w:lang w:val="es-ES_tradnl" w:eastAsia="es-ES_tradnl"/>
        </w:rPr>
        <w:t>Don Ricardo, no era una persona de dinero, tampoco era de fama nacional, pero en la ciudad gozaba de un cariño especial, siempre dispuesto a ayudar, a dar un consejo y dinero si era posible.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 xml:space="preserve">Me contaba Doña Margarita, que su esposo siguió observando la maleta, hasta que un día la llevó al jardín y la colocó junto al árbol, todas las mañanas antes de irse a trabajar Don Ricardo se acercaba a la maleta, la abría, metía la mano sacaba un puñado de algo y se lo echaba al bolsillo, a la cabeza, se frotaba las manos, a los pies, en fin por todo el cuerpo. 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 xml:space="preserve">Un día de primavera la curiosidad pudo mas que la razón y Doña Margarita se acercó al árbol, abrió la maleta y se dio con la sorpresa que no había nada de nada en el interior. </w:t>
      </w:r>
    </w:p>
    <w:p>
      <w:pPr>
        <w:jc w:val="both"/>
      </w:pPr>
      <w:r>
        <w:rPr>
          <w:lang w:val="es-ES_tradnl" w:eastAsia="es-ES_tradnl"/>
        </w:rPr>
        <w:t xml:space="preserve">Esperó la llegada de su marido, </w:t>
      </w:r>
      <w:r>
        <w:rPr>
          <w:lang w:val="es-ES_tradnl" w:eastAsia="es-ES_tradnl"/>
        </w:rPr>
        <w:t> </w:t>
      </w:r>
      <w:r>
        <w:rPr>
          <w:lang w:val="es-ES_tradnl" w:eastAsia="es-ES_tradnl"/>
        </w:rPr>
        <w:t>sentados los dos en la mesa tomando un café, ella le preguntó ¿qué hay en la maleta?, ¡yo me acerqué en la mañana y no había nada!. Don Ricardo sonrió y le dijo a su esposa, esa maleta esta llena de felicidad y yo todas la mañanas saco un puñado de felicidad para repartirlo durante el día.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Esto fue lo que me contó Doña Margarita y durante años cada vez que la visitaba, me contaba el mismo cuento, su marido “reparte felicidad” y la tiene guardada en la maleta. El tiempo pasa y cobra su peaje, Don Ricardo cumplió su tiempo en este mundo. Se cumplió su deseo y sus cenizas fueron echadas entre la maleta y el árbol.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Después de mucho tiempo me llamó Doña Margarita para que la visite, dándome día y hora fija. Llegué puntual a la cita y estaba ella sentada a la mesa con dos señores de saco y corbata. Señora, y este placer a que se debe? Pregunte! Antes de hablar, pasa al jardín y mira el árbol, me dijo.</w:t>
      </w:r>
    </w:p>
    <w:p>
      <w:pPr>
        <w:jc w:val="both"/>
      </w:pPr>
      <w:r>
        <w:rPr>
          <w:lang w:val="es-ES_tradnl" w:eastAsia="es-ES_tradnl"/>
        </w:rPr>
        <w:t>Cuando vi el espectáculo no lo podía creer, al árbol había crecido y tenía a la maleta entre su tronco, era una cosa vieja, con huecos pero con un brillo especial. Me acerqué al árbol y juro que pude escuchar a Don Ricardo decir “llévate un poco de felicidad”. Regresé a la mesa, me senté delante de la señora que me dijo, estás muy blanco, ya te diste cuenta. Pero te he llamado para………..esa es otra historia.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/>
    <w:p>
      <w:r>
        <w:rPr>
          <w:lang w:val="es-ES_tradnl" w:eastAsia="es-ES_tradnl"/>
        </w:rPr>
        <w:t> Y qué...todos tenemos maletas,carguemos con felicidad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1.bp.blogspot.com/-ntBe87JREi4/VxrnDLTRccI/AAAAAAAAD1U/Gipt12Mv0UAq9WfreoakvfqYJS7Ftoy1wCLcB/s1600/Unknown2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Maleta</dc:title>
  <cp:revision>0</cp:revision>
</cp:coreProperties>
</file>