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kermesse del colegio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2011-07-03 09:08:00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 solo es de las hijas o hijos, es también parte importante en la vida</w:t>
      </w:r>
      <w:r>
        <w:t xml:space="preserve">  </w:t>
      </w:r>
      <w:r>
        <w:t xml:space="preserve">de las mamas. </w:t>
      </w:r>
    </w:p>
    <w:p>
      <w:pPr>
        <w:jc w:val="both"/>
      </w:pPr>
      <w:r>
        <w:t>El día de ayer fue la kermesse del colegio de mi nieta, durante semanas he escuchado a su mamá preocuparse porque su hija pudiera llegar en hora a los ensayos.</w:t>
      </w:r>
    </w:p>
    <w:p>
      <w:pPr>
        <w:jc w:val="both"/>
      </w:pPr>
      <w:r>
        <w:t>La idea de un grupo de doce compañeras del colegio era tener una coreografía de baile para ese día. Estando ellas de acuerdo, involucraron a las mamas.</w:t>
      </w:r>
      <w:r>
        <w:t xml:space="preserve">  </w:t>
      </w:r>
      <w:r>
        <w:t>Ellas se encargaron de conseguir el parque para practicar, la coreógrafa y apoyar a las hijas en la preparación del baile.</w:t>
      </w:r>
    </w:p>
    <w:p>
      <w:pPr>
        <w:jc w:val="both"/>
      </w:pPr>
      <w:r>
        <w:t>También se encargaron del atuendo para estar a tono con la coreografía y en la tarde previa a la kermesse, del maquillaje de las hijas.</w:t>
      </w:r>
    </w:p>
    <w:p>
      <w:pPr>
        <w:jc w:val="both"/>
      </w:pPr>
      <w:r>
        <w:t>Llegué de casualidad a la casa de mi hija, para preguntar la hora en que deberían ir para verla bailar y encontré todo un alboroto.</w:t>
      </w:r>
      <w:r>
        <w:t xml:space="preserve">  </w:t>
      </w:r>
      <w:r>
        <w:t>Las mamás de cinco chicas estaban transformadas o trastornadas, grito por aquí, llanto por allá, jalón de pelo por aquí, pataleta por allá para poder peinarlas, pintarlas y vestirlas para el gran espectáculo.</w:t>
      </w:r>
    </w:p>
    <w:p>
      <w:pPr>
        <w:jc w:val="both"/>
      </w:pPr>
      <w:r>
        <w:t>En forma disimulada me acercaba a cada una de ella para ver cómo iban los arreglos y justo llegué en el momento crucial del llanto de una de las hijas porque no le gustaba la cola que le había hecho su mamá. Entonces vi a la mama elevarse hacia el techo, transformarse, aterrizar y decirle a la hija “deja de llorar o te tiro por la ventana”</w:t>
      </w:r>
    </w:p>
    <w:p>
      <w:pPr>
        <w:jc w:val="both"/>
      </w:pPr>
      <w:r>
        <w:t xml:space="preserve">Yo estaba cerca a la ventana, así que me retiré de inmediato temiendo una reacción agresiva de la señora que se le veía tan dulce y suavecita. </w:t>
      </w:r>
      <w:r>
        <w:t> </w:t>
      </w:r>
    </w:p>
    <w:p>
      <w:pPr>
        <w:jc w:val="both"/>
      </w:pPr>
      <w:r>
        <w:t>La mamá en mención es toda una dama y de cuna le viene, ya que su mamá es también un encanto, pero parece que al luchar con tres hijos, dos adolescentes y un angelito de 9 años la desquician o dicho de una manera más delicada “la ayudan a cambiar de personalidad”.</w:t>
      </w:r>
    </w:p>
    <w:p>
      <w:pPr>
        <w:jc w:val="both"/>
      </w:pPr>
      <w:r>
        <w:t>Lo que me extraño no fue la expresión “te tiro por la ventana” sino que la ventana estuviera cerrada y en un quinto piso. Definitivamente estos eventos de las hijas loquean a las mamas y hasta la más dulce y refinada pierde la cordura.</w:t>
      </w:r>
    </w:p>
    <w:p>
      <w:pPr>
        <w:jc w:val="both"/>
      </w:pPr>
      <w:r>
        <w:t xml:space="preserve">Solo sé que en el futuro cuando este cerca de la señora procuraré no estar junto a una ventana. </w:t>
      </w:r>
    </w:p>
    <w:p/>
    <w:p>
      <w:r>
        <w:t>Y qué…..la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ZYsHSpt8TP4/TfpMyoLWfdI/AAAAAAAAg00/DaoJA8YCivk/s400/Great_Gig_In_The_Sky_by_Renco08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kermesse del colegio</dc:title>
  <cp:revision>0</cp:revision>
</cp:coreProperties>
</file>