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Hoy es sábado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2016-01-23 11:23:00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No tengo nada de ganas de hacer algo, son las 10:45 de la mañana y sigo en pijama.</w:t>
      </w:r>
    </w:p>
    <w:p>
      <w:pPr>
        <w:jc w:val="both"/>
      </w:pPr>
    </w:p>
    <w:p>
      <w:pPr>
        <w:jc w:val="both"/>
      </w:pPr>
      <w:r>
        <w:rPr>
          <w:lang w:val="es-ES_tradnl" w:eastAsia="es-ES_tradnl"/>
        </w:rPr>
        <w:t>Me desperté como de costumbre a las 6:30 am, tomé un vaso con agua, caminé sin zapatos y sin medias por todo el departamento, aguaité  (mirar a escondidas) a los vecinos, vi el  choque  entre  dos </w:t>
      </w:r>
    </w:p>
    <w:p>
      <w:pPr>
        <w:jc w:val="both"/>
      </w:pPr>
      <w:r>
        <w:rPr>
          <w:lang w:val="es-ES_tradnl" w:eastAsia="es-ES_tradnl"/>
        </w:rPr>
        <w:t>automóviles, me senté en mi sillón a escuchar música con los ojos cerrados.</w:t>
      </w:r>
    </w:p>
    <w:p>
      <w:pPr>
        <w:jc w:val="both"/>
      </w:pPr>
    </w:p>
    <w:p>
      <w:pPr>
        <w:jc w:val="both"/>
      </w:pPr>
      <w:r>
        <w:rPr>
          <w:lang w:val="es-ES_tradnl" w:eastAsia="es-ES_tradnl"/>
        </w:rPr>
        <w:t>Sentado con las piernas cruzadas, la cabeza apoyada en un mano, me sentía un filósofo importante hasta que escuché a mi esposa llamarme con voz fuerte y con mucha autoridad “DONDE ESTAS, SON LAS SIETE; VAS A IR A TRABAJAR O TE VAS A TOMAR OTRO DÍA LIBRE”</w:t>
      </w:r>
      <w:r>
        <w:rPr>
          <w:lang w:val="es-ES_tradnl" w:eastAsia="es-ES_tradnl"/>
        </w:rPr>
        <w:t xml:space="preserve">  </w:t>
      </w:r>
      <w:r>
        <w:rPr>
          <w:lang w:val="es-ES_tradnl" w:eastAsia="es-ES_tradnl"/>
        </w:rPr>
        <w:t>con estas palabras tan cariñosas quien no regresa a la realidad.</w:t>
      </w:r>
    </w:p>
    <w:p>
      <w:pPr>
        <w:jc w:val="both"/>
      </w:pPr>
    </w:p>
    <w:p>
      <w:pPr>
        <w:jc w:val="both"/>
      </w:pPr>
      <w:r>
        <w:rPr>
          <w:lang w:val="es-ES_tradnl" w:eastAsia="es-ES_tradnl"/>
        </w:rPr>
        <w:t>Me que sentado pensando ¿qué le contesto? No se me ocurría que decir, cuando volví a escuchar “DONDE ESTAS”</w:t>
      </w:r>
    </w:p>
    <w:p>
      <w:pPr>
        <w:jc w:val="both"/>
      </w:pPr>
    </w:p>
    <w:p>
      <w:pPr>
        <w:jc w:val="both"/>
      </w:pPr>
      <w:r>
        <w:rPr>
          <w:lang w:val="es-ES_tradnl" w:eastAsia="es-ES_tradnl"/>
        </w:rPr>
        <w:t>A esta altura del partido, ya tampoco sabia donde estaba, tanto grito afectó mi pretendida vida de filósofo. Sin control alguno y sin saber porque grité “ESTOY TEJIENDO ROPONCITOS”</w:t>
      </w:r>
      <w:r>
        <w:rPr>
          <w:lang w:val="es-ES_tradnl" w:eastAsia="es-ES_tradnl"/>
        </w:rPr>
        <w:t xml:space="preserve">  </w:t>
      </w:r>
      <w:r>
        <w:rPr>
          <w:lang w:val="es-ES_tradnl" w:eastAsia="es-ES_tradnl"/>
        </w:rPr>
        <w:t>respuesta de la Doña “ESTAS HACIENDO QUÉ?”</w:t>
      </w:r>
    </w:p>
    <w:p>
      <w:pPr>
        <w:jc w:val="both"/>
      </w:pPr>
    </w:p>
    <w:p>
      <w:pPr>
        <w:jc w:val="both"/>
      </w:pPr>
      <w:r>
        <w:rPr>
          <w:lang w:val="es-ES_tradnl" w:eastAsia="es-ES_tradnl"/>
        </w:rPr>
        <w:t>Fue largo el silencio hasta que la Señora apareció en la sala y me encontró bien sentado en el sillón, pensando en las musarañas.</w:t>
      </w:r>
    </w:p>
    <w:p>
      <w:pPr>
        <w:jc w:val="both"/>
      </w:pPr>
    </w:p>
    <w:p>
      <w:pPr>
        <w:jc w:val="both"/>
      </w:pPr>
      <w:r>
        <w:rPr>
          <w:lang w:val="es-ES_tradnl" w:eastAsia="es-ES_tradnl"/>
        </w:rPr>
        <w:t>Ya con ternura me preguntó “qué pasa mi amorcito” y me dió un beso en la frente.</w:t>
      </w:r>
    </w:p>
    <w:p>
      <w:pPr>
        <w:jc w:val="both"/>
      </w:pPr>
      <w:r>
        <w:rPr>
          <w:lang w:val="es-ES_tradnl" w:eastAsia="es-ES_tradnl"/>
        </w:rPr>
        <w:t xml:space="preserve">Tengo fiaca, contesté. </w:t>
      </w:r>
    </w:p>
    <w:p>
      <w:pPr>
        <w:jc w:val="both"/>
      </w:pPr>
    </w:p>
    <w:p>
      <w:pPr>
        <w:jc w:val="both"/>
      </w:pPr>
      <w:r>
        <w:rPr>
          <w:lang w:val="es-ES_tradnl" w:eastAsia="es-ES_tradnl"/>
        </w:rPr>
        <w:t>¿qué es eso? Me preguntó.</w:t>
      </w:r>
    </w:p>
    <w:p>
      <w:pPr>
        <w:jc w:val="both"/>
      </w:pPr>
      <w:r>
        <w:rPr>
          <w:lang w:val="es-ES_tradnl" w:eastAsia="es-ES_tradnl"/>
        </w:rPr>
        <w:t>No quiero hacer nada y por si acaso no estoy con “depresión” como dirá alguna de tus amigas, cuando le cuentes. Simplemente estoy harto, cansado, aburrido, desganado, desorientado, aplatanado, estoy como una ecuación matemática que ningún alumno puede resolver. Así estoy, y sabes porque, porque así es la vida, tiene sus momentos y hay que respetarlos.</w:t>
      </w:r>
    </w:p>
    <w:p>
      <w:pPr>
        <w:jc w:val="both"/>
      </w:pPr>
    </w:p>
    <w:p>
      <w:pPr>
        <w:jc w:val="both"/>
      </w:pPr>
      <w:r>
        <w:rPr>
          <w:lang w:val="es-ES_tradnl" w:eastAsia="es-ES_tradnl"/>
        </w:rPr>
        <w:t>No hay mejor amigo que el tiempo, el café y la buena compañía. Me vestí, invité a mi esposa a tomar café y mejoró mi sábado.</w:t>
      </w:r>
    </w:p>
    <w:p/>
    <w:p>
      <w:pPr>
        <w:jc w:val="both"/>
      </w:pPr>
    </w:p>
    <w:p>
      <w:pPr>
        <w:jc w:val="center"/>
      </w:pPr>
      <w:r>
        <w:rPr>
          <w:strike w:val="0"/>
          <w:color w:val="0000EE"/>
          <w:u w:val="none" w:color="0000EE"/>
        </w:rPr>
        <w:drawing>
          <wp:inline>
            <wp:extent cx="3048000" cy="22288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28850"/>
                    </a:xfrm>
                    <a:prstGeom prst="rect">
                      <a:avLst/>
                    </a:prstGeom>
                  </pic:spPr>
                </pic:pic>
              </a:graphicData>
            </a:graphic>
          </wp:inline>
        </w:drawing>
      </w:r>
    </w:p>
    <w:p>
      <w:pPr>
        <w:jc w:val="both"/>
      </w:pPr>
    </w:p>
    <w:p>
      <w:pPr>
        <w:jc w:val="both"/>
      </w:pPr>
    </w:p>
    <w:p>
      <w:pPr>
        <w:jc w:val="both"/>
      </w:pPr>
      <w:r>
        <w:rPr>
          <w:lang w:val="es-ES_tradnl" w:eastAsia="es-ES_tradnl"/>
        </w:rPr>
        <w:t>Y qué…todos tenemos derecho de estar cansados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hcqotWhaO6s/VqOo3OupsRI/AAAAAAAADxI/udzw3HUaFiY/s1600/SEO-Google-2014.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Hoy es sábado</dc:title>
  <cp:revision>0</cp:revision>
</cp:coreProperties>
</file>