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Hijo de su madre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2011-09-12 16:00:00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Qué estamos rodeados de hijos de su madre, es un hecho, pero el día de hoy uno de estos puso en jaque a medio Miraflores.</w:t>
      </w:r>
    </w:p>
    <w:p>
      <w:pPr>
        <w:jc w:val="both"/>
      </w:pPr>
    </w:p>
    <w:p>
      <w:pPr>
        <w:jc w:val="both"/>
      </w:pPr>
      <w:r>
        <w:t>Cerca de las diez de la mañana, una llamada de alarma indicando la presencia de una bomba en un edificio de oficinas de catorce pisos y que además en la planta baja funciona un banco, nos puso de muy mal humor.</w:t>
      </w:r>
    </w:p>
    <w:p>
      <w:pPr>
        <w:jc w:val="both"/>
      </w:pPr>
    </w:p>
    <w:p>
      <w:pPr>
        <w:jc w:val="both"/>
      </w:pPr>
      <w:r>
        <w:t>Entre policías y serenos se movilizaron cuatrocientos efectivos y en la población civil se evacuaron locales y oficinas con un promedio de trescientas personas.</w:t>
      </w:r>
    </w:p>
    <w:p>
      <w:pPr>
        <w:jc w:val="both"/>
      </w:pPr>
    </w:p>
    <w:p>
      <w:pPr>
        <w:jc w:val="both"/>
      </w:pPr>
      <w:r>
        <w:t xml:space="preserve">Total la broma de este hijo de su madre puso en zozobra a cerca de mil personas, por darse el gusto de atemorizar una zona de Miraflores que hace veinte años fue víctima de la insania terrorista. </w:t>
      </w:r>
    </w:p>
    <w:p>
      <w:pPr>
        <w:jc w:val="both"/>
      </w:pPr>
    </w:p>
    <w:p>
      <w:pPr>
        <w:jc w:val="both"/>
      </w:pPr>
      <w:r>
        <w:t>No podemos hacer otra cosa que vivir en calma, confirmando la veracidad de todas las informaciones y ya como último recurso movilizar a la población.</w:t>
      </w:r>
    </w:p>
    <w:p>
      <w:pPr>
        <w:jc w:val="both"/>
      </w:pPr>
    </w:p>
    <w:p>
      <w:pPr>
        <w:jc w:val="both"/>
      </w:pPr>
      <w:r>
        <w:t>He visto a señoras llorar de pánico, a gente joven desorientada sin poder digerir el terror y a viejos maldiciendo a los terroristas, no es justo pasar por estos transes.</w:t>
      </w:r>
    </w:p>
    <w:p>
      <w:pPr>
        <w:jc w:val="both"/>
      </w:pPr>
    </w:p>
    <w:p>
      <w:pPr>
        <w:jc w:val="both"/>
      </w:pPr>
      <w:r>
        <w:t>Qué los hijos de su madre, se dediquen a maltratarse entre ellos y nos dejen a nosotros vivir en paz.</w:t>
      </w:r>
    </w:p>
    <w:p>
      <w:pPr>
        <w:jc w:val="both"/>
      </w:pPr>
    </w:p>
    <w:p>
      <w:pPr>
        <w:jc w:val="both"/>
      </w:pPr>
    </w:p>
    <w:p>
      <w:r>
        <w:br/>
      </w:r>
      <w:r>
        <w:t xml:space="preserve">Y qué….la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Hijo de su madre</dc:title>
  <cp:revision>0</cp:revision>
</cp:coreProperties>
</file>