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Estuve en cura de silencio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2011-02-01 13:07:00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Reconozco que soy una persona enamorada de la vida, un enamorado del amor y un eterno enamorado de las mujeres.</w:t>
      </w:r>
    </w:p>
    <w:p>
      <w:pPr>
        <w:jc w:val="both"/>
      </w:pPr>
    </w:p>
    <w:p>
      <w:pPr>
        <w:jc w:val="both"/>
      </w:pPr>
      <w:r>
        <w:t xml:space="preserve">Las mujeres nos dan vida, alegrías, sufrimientos, pesares, son capaces de engendrar vida, son lo más grande. Por eso cuando leo y escucho noticias de algún depravado, me deprimo, entro en trompo y en fase final entro en silencio. </w:t>
      </w:r>
    </w:p>
    <w:p>
      <w:pPr>
        <w:jc w:val="both"/>
      </w:pPr>
    </w:p>
    <w:p>
      <w:pPr>
        <w:jc w:val="both"/>
      </w:pPr>
      <w:r>
        <w:t>En días pasados los medios de comunicación se dedicaron a engolosinarse en una atroz noticia, fueron psiquiatras, psicólogos, doctores en medicina general, doctores en pediatría, abogados penalista, expertas en salud, madres y cuanto títere con cabeza sepa algo de nada, entrevistados por los noticieros, para que le explique al publico en general, como un padre de familia de veintidós años es capaz de violar a su hija de siete meses.</w:t>
      </w:r>
    </w:p>
    <w:p>
      <w:pPr>
        <w:jc w:val="both"/>
      </w:pPr>
    </w:p>
    <w:p>
      <w:pPr>
        <w:jc w:val="both"/>
      </w:pPr>
      <w:r>
        <w:t>Yo, con mi sensibilidad natural entre en espiral de enfermedad, termine en silencio total, si unos se emborracha con alcohol, yo me emborracho con el silencio.</w:t>
      </w:r>
    </w:p>
    <w:p>
      <w:pPr>
        <w:jc w:val="both"/>
      </w:pPr>
    </w:p>
    <w:p>
      <w:pPr>
        <w:jc w:val="both"/>
      </w:pPr>
      <w:r>
        <w:t xml:space="preserve">Una de mis hijas tiene un amigo veterinario, se animo a traerlo a la casa para que me viera, después de dialogar con él mismo, porque yo no dije ni palabra, terco como una mula, permanecí callado, escuche como el veterinario le decía a mi hija mientras se retiraba “me dedico a animales menores y normales” no puedo ayudarte. </w:t>
      </w:r>
    </w:p>
    <w:p>
      <w:pPr>
        <w:jc w:val="both"/>
      </w:pPr>
    </w:p>
    <w:p>
      <w:pPr>
        <w:jc w:val="both"/>
      </w:pPr>
      <w:r>
        <w:t>Mi esposa, me juraba amor y esperaba respuesta, yo incólume, permanecía en silencio, me bebía mi silencio en vaso, no en copa.</w:t>
      </w:r>
    </w:p>
    <w:p>
      <w:pPr>
        <w:jc w:val="both"/>
      </w:pPr>
    </w:p>
    <w:p>
      <w:pPr>
        <w:jc w:val="both"/>
      </w:pPr>
      <w:r>
        <w:t>Cuando mi nieta se acerco a mi y me pregunto “papapa, como es eso que te has comido la lengua”, deje el silencio para decirle: "Tu papapa.............. estaba en transe y una princesa como tu lo despertó”, dame un abrazo y un beso, que son la mejor medicina para el silencio.</w:t>
      </w:r>
    </w:p>
    <w:p>
      <w:pPr>
        <w:jc w:val="both"/>
      </w:pPr>
    </w:p>
    <w:p>
      <w:pPr>
        <w:jc w:val="both"/>
      </w:pPr>
      <w:r>
        <w:t>Naturalmente, la enana no entendió nada, pero si !me abrazo y me dio un beso! Espero que esta medicina me dure un buen tiempo, para poder seguir escribiendo y luchando contra las noticias que enferman a nuestra sociedad.</w:t>
      </w:r>
    </w:p>
    <w:p>
      <w:pPr>
        <w:jc w:val="both"/>
      </w:pPr>
    </w:p>
    <w:p>
      <w:pPr>
        <w:jc w:val="both"/>
      </w:pPr>
    </w:p>
    <w:p>
      <w:pPr>
        <w:jc w:val="both"/>
      </w:pPr>
    </w:p>
    <w:p>
      <w:pPr>
        <w:jc w:val="both"/>
      </w:pPr>
      <w:r>
        <w:t>Y que……la misma vaina</w:t>
      </w:r>
    </w:p>
    <w:p/>
    <w:p>
      <w:pPr>
        <w:jc w:val="center"/>
      </w:pPr>
      <w:r>
        <w:rPr>
          <w:strike w:val="0"/>
          <w:color w:val="0000EE"/>
          <w:u w:val="none" w:color="0000EE"/>
        </w:rPr>
        <w:drawing>
          <wp:inline>
            <wp:extent cx="1905000" cy="142875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905000" cy="142875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_XjwTxebhXtQ/S6InrKQMfoI/AAAAAAAAAO0/ssHlnEt3nTU/s1600/DSC04773.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Estuve en cura de silencio</dc:title>
  <cp:revision>0</cp:revision>
</cp:coreProperties>
</file>