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Erasmo de Rotterdam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2013-11-15 08:34:00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(Desiderio Erasmo de Rotterdam; Rotterdam, 1466 - Basilea, 1536)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Humanista neerlandés de expresión latina. Clérigo regular de san Agustín y sacerdote, pero incómodo en la vida religiosa (que veía llena de barbarie y de ignorancia) se dedicó a las letras clásicas y por su fama de latinista, consiguió dejar el monasterio como secretario del obispo de Cambrai.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Escribió obras que muchos de nosotros conocemos como “Elogio de la locura” y frases que usamos a diario.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"Caérsele el corazón a los pies".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"Llorar lágrimas de cocodrilo".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"En el país de los ciegos, el tuerto es el rey".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"Tiene un pie en la tumba".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"Tener ojos en la nuca".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"Más vale prevenir que curar".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qué…siempre se aprende algo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                                        </w:t>
      </w:r>
      <w:r>
        <w:rPr>
          <w:rFonts w:ascii="Arial" w:eastAsia="Arial" w:hAnsi="Arial" w:cs="Arial"/>
        </w:rPr>
        <w:br/>
      </w:r>
      <w:r>
        <w:t>                                                        Más vale prevenir que lamentar</w:t>
      </w:r>
      <w:r>
        <w:br/>
      </w:r>
      <w:r>
        <w:t>﻿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hyperlink r:id="rId6" w:history="1">
              <w:r>
                <w:rPr>
                  <w:color w:val="7D7D7D"/>
                  <w:u w:val="single" w:color="0000EE"/>
                </w:rPr>
                <w:t>www.taringa.net</w:t>
              </w:r>
            </w:hyperlink>
          </w:p>
        </w:tc>
      </w:tr>
    </w:tbl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zjLGMxnV6os/UoYlWIy6CLI/AAAAAAAAC6c/Lw98iHjjaWA/s1600/imagesCA3G198U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www.google.com/url?sa=i&amp;rct=j&amp;q=&amp;esrc=s&amp;frm=1&amp;source=images&amp;cd=&amp;cad=rja&amp;docid=zJ9A_dZVUvAJxM&amp;tbnid=0_9CkTpyAzqpJM:&amp;ved=0CAQQjB0&amp;url=http%3A%2F%2Fwww.taringa.net%2Fposts%2Fhumor%2F6729360%2FReirse-un-poco-no-le-hace-mal-a-nadie.html&amp;ei=CiWGUsmBEoyskAepooGoCA&amp;psig=AFQjCNFkSDM4xdGApVxSEJvC65Mf8NWM8A&amp;ust=138460895231612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Erasmo de Rotterdam</dc:title>
  <cp:revision>0</cp:revision>
</cp:coreProperties>
</file>